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64" w:rsidRPr="004E7564" w:rsidRDefault="004E7564" w:rsidP="004E7564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4E7564">
        <w:rPr>
          <w:rFonts w:ascii="Times New Roman" w:eastAsia="Times New Roman" w:hAnsi="Times New Roman" w:cs="Times New Roman"/>
          <w:color w:val="auto"/>
          <w:sz w:val="28"/>
          <w:szCs w:val="20"/>
        </w:rPr>
        <w:t>Муниципальное бюджетное общеобразовательное учреждение</w:t>
      </w:r>
    </w:p>
    <w:p w:rsidR="004E7564" w:rsidRPr="004E7564" w:rsidRDefault="004E7564" w:rsidP="004E7564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4E7564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средняя общеобразовательная школа № 35 </w:t>
      </w:r>
    </w:p>
    <w:p w:rsidR="004E7564" w:rsidRPr="004E7564" w:rsidRDefault="004E7564" w:rsidP="004E7564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4E7564">
        <w:rPr>
          <w:rFonts w:ascii="Times New Roman" w:eastAsia="Times New Roman" w:hAnsi="Times New Roman" w:cs="Times New Roman"/>
          <w:color w:val="auto"/>
          <w:sz w:val="28"/>
          <w:szCs w:val="20"/>
        </w:rPr>
        <w:t>имени Героя Советского Союза А. В. Гусько</w:t>
      </w:r>
    </w:p>
    <w:p w:rsidR="004E7564" w:rsidRPr="004E7564" w:rsidRDefault="004E7564" w:rsidP="004E7564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4E7564">
        <w:rPr>
          <w:rFonts w:ascii="Times New Roman" w:eastAsia="Times New Roman" w:hAnsi="Times New Roman" w:cs="Times New Roman"/>
          <w:color w:val="auto"/>
          <w:sz w:val="28"/>
          <w:szCs w:val="20"/>
        </w:rPr>
        <w:t>муниципального образования Каневской район</w:t>
      </w:r>
    </w:p>
    <w:p w:rsidR="004E7564" w:rsidRDefault="004E7564" w:rsidP="00F31F23">
      <w:pPr>
        <w:jc w:val="center"/>
        <w:rPr>
          <w:rFonts w:ascii="Times New Roman" w:hAnsi="Times New Roman" w:cs="Times New Roman"/>
        </w:rPr>
      </w:pPr>
    </w:p>
    <w:p w:rsidR="004E7564" w:rsidRDefault="004E7564" w:rsidP="00F31F23">
      <w:pPr>
        <w:jc w:val="center"/>
        <w:rPr>
          <w:rFonts w:ascii="Times New Roman" w:hAnsi="Times New Roman" w:cs="Times New Roman"/>
        </w:rPr>
      </w:pPr>
    </w:p>
    <w:p w:rsidR="00F31F23" w:rsidRPr="006C16D5" w:rsidRDefault="00F31F23" w:rsidP="00F31F23">
      <w:pPr>
        <w:jc w:val="center"/>
        <w:rPr>
          <w:rFonts w:ascii="Times New Roman" w:hAnsi="Times New Roman" w:cs="Times New Roman"/>
        </w:rPr>
      </w:pPr>
      <w:r w:rsidRPr="006C16D5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F31F23" w:rsidRPr="006C16D5" w:rsidRDefault="00F31F23" w:rsidP="00F31F23">
      <w:pPr>
        <w:jc w:val="center"/>
        <w:rPr>
          <w:rFonts w:ascii="Times New Roman" w:hAnsi="Times New Roman" w:cs="Times New Roman"/>
        </w:rPr>
      </w:pPr>
      <w:r w:rsidRPr="006C16D5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D11D38" w:rsidRPr="006C16D5">
        <w:rPr>
          <w:rFonts w:ascii="Times New Roman" w:hAnsi="Times New Roman" w:cs="Times New Roman"/>
        </w:rPr>
        <w:t xml:space="preserve">      </w:t>
      </w:r>
      <w:r w:rsidRPr="006C16D5">
        <w:rPr>
          <w:rFonts w:ascii="Times New Roman" w:hAnsi="Times New Roman" w:cs="Times New Roman"/>
        </w:rPr>
        <w:t xml:space="preserve">  УТВЕРЖДЕНО</w:t>
      </w:r>
    </w:p>
    <w:p w:rsidR="00F31F23" w:rsidRPr="006C16D5" w:rsidRDefault="00F31F23" w:rsidP="00F31F23">
      <w:pPr>
        <w:jc w:val="right"/>
        <w:rPr>
          <w:rFonts w:ascii="Times New Roman" w:hAnsi="Times New Roman" w:cs="Times New Roman"/>
        </w:rPr>
      </w:pPr>
      <w:r w:rsidRPr="006C16D5">
        <w:rPr>
          <w:rFonts w:ascii="Times New Roman" w:hAnsi="Times New Roman" w:cs="Times New Roman"/>
        </w:rPr>
        <w:t xml:space="preserve">решением педагогического совета </w:t>
      </w:r>
    </w:p>
    <w:p w:rsidR="00F31F23" w:rsidRPr="006C16D5" w:rsidRDefault="00F31F23" w:rsidP="00F31F23">
      <w:pPr>
        <w:jc w:val="right"/>
        <w:rPr>
          <w:rFonts w:ascii="Times New Roman" w:hAnsi="Times New Roman" w:cs="Times New Roman"/>
        </w:rPr>
      </w:pPr>
      <w:r w:rsidRPr="006C16D5">
        <w:rPr>
          <w:rFonts w:ascii="Times New Roman" w:hAnsi="Times New Roman" w:cs="Times New Roman"/>
        </w:rPr>
        <w:t xml:space="preserve">                                          </w:t>
      </w:r>
      <w:r w:rsidR="004E7564">
        <w:rPr>
          <w:rFonts w:ascii="Times New Roman" w:hAnsi="Times New Roman" w:cs="Times New Roman"/>
        </w:rPr>
        <w:t xml:space="preserve">                             </w:t>
      </w:r>
      <w:r w:rsidRPr="006C16D5">
        <w:rPr>
          <w:rFonts w:ascii="Times New Roman" w:hAnsi="Times New Roman" w:cs="Times New Roman"/>
        </w:rPr>
        <w:t>от _</w:t>
      </w:r>
      <w:r w:rsidR="004E7564">
        <w:rPr>
          <w:rFonts w:ascii="Times New Roman" w:hAnsi="Times New Roman" w:cs="Times New Roman"/>
          <w:u w:val="single"/>
        </w:rPr>
        <w:t>30.08 2019</w:t>
      </w:r>
      <w:r w:rsidRPr="006C16D5">
        <w:rPr>
          <w:rFonts w:ascii="Times New Roman" w:hAnsi="Times New Roman" w:cs="Times New Roman"/>
          <w:u w:val="single"/>
        </w:rPr>
        <w:t xml:space="preserve"> </w:t>
      </w:r>
      <w:r w:rsidRPr="006C16D5">
        <w:rPr>
          <w:rFonts w:ascii="Times New Roman" w:hAnsi="Times New Roman" w:cs="Times New Roman"/>
        </w:rPr>
        <w:t xml:space="preserve"> года протокол № 1</w:t>
      </w:r>
    </w:p>
    <w:p w:rsidR="00F31F23" w:rsidRPr="006C16D5" w:rsidRDefault="00F31F23" w:rsidP="00F31F23">
      <w:pPr>
        <w:rPr>
          <w:rFonts w:ascii="Times New Roman" w:hAnsi="Times New Roman" w:cs="Times New Roman"/>
        </w:rPr>
      </w:pPr>
      <w:r w:rsidRPr="006C16D5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11D38" w:rsidRPr="006C16D5">
        <w:rPr>
          <w:rFonts w:ascii="Times New Roman" w:hAnsi="Times New Roman" w:cs="Times New Roman"/>
        </w:rPr>
        <w:t xml:space="preserve">               </w:t>
      </w:r>
      <w:r w:rsidR="004E7564">
        <w:rPr>
          <w:rFonts w:ascii="Times New Roman" w:hAnsi="Times New Roman" w:cs="Times New Roman"/>
        </w:rPr>
        <w:t xml:space="preserve">                              </w:t>
      </w:r>
      <w:r w:rsidRPr="006C16D5">
        <w:rPr>
          <w:rFonts w:ascii="Times New Roman" w:hAnsi="Times New Roman" w:cs="Times New Roman"/>
        </w:rPr>
        <w:t xml:space="preserve">Председатель ____  </w:t>
      </w:r>
      <w:r w:rsidR="004E7564">
        <w:rPr>
          <w:rFonts w:ascii="Times New Roman" w:hAnsi="Times New Roman" w:cs="Times New Roman"/>
        </w:rPr>
        <w:t>Е. Н. Невайкина</w:t>
      </w:r>
    </w:p>
    <w:p w:rsidR="00F31F23" w:rsidRPr="006C16D5" w:rsidRDefault="00F31F23" w:rsidP="00F31F23">
      <w:pPr>
        <w:jc w:val="center"/>
        <w:rPr>
          <w:rFonts w:ascii="Times New Roman" w:hAnsi="Times New Roman" w:cs="Times New Roman"/>
        </w:rPr>
      </w:pPr>
    </w:p>
    <w:p w:rsidR="00F31F23" w:rsidRPr="006C16D5" w:rsidRDefault="00F31F23" w:rsidP="00F31F23">
      <w:pPr>
        <w:rPr>
          <w:rFonts w:ascii="Times New Roman" w:hAnsi="Times New Roman" w:cs="Times New Roman"/>
          <w:b/>
        </w:rPr>
      </w:pPr>
    </w:p>
    <w:p w:rsidR="004E7564" w:rsidRDefault="004E7564" w:rsidP="00F31F23">
      <w:pPr>
        <w:jc w:val="center"/>
        <w:rPr>
          <w:rFonts w:ascii="Times New Roman" w:hAnsi="Times New Roman" w:cs="Times New Roman"/>
          <w:b/>
        </w:rPr>
      </w:pPr>
    </w:p>
    <w:p w:rsidR="00F31F23" w:rsidRPr="004E7564" w:rsidRDefault="00F31F23" w:rsidP="00F31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564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4E7564" w:rsidRDefault="004E7564" w:rsidP="00F31F23">
      <w:pPr>
        <w:rPr>
          <w:rFonts w:ascii="Times New Roman" w:hAnsi="Times New Roman" w:cs="Times New Roman"/>
          <w:bCs/>
          <w:color w:val="auto"/>
        </w:rPr>
      </w:pPr>
    </w:p>
    <w:p w:rsidR="004E7564" w:rsidRDefault="004E7564" w:rsidP="00F31F23">
      <w:pPr>
        <w:rPr>
          <w:rFonts w:ascii="Times New Roman" w:hAnsi="Times New Roman" w:cs="Times New Roman"/>
          <w:bCs/>
          <w:color w:val="auto"/>
        </w:rPr>
      </w:pPr>
    </w:p>
    <w:p w:rsidR="00F31F23" w:rsidRPr="006C16D5" w:rsidRDefault="00F31F23" w:rsidP="00F31F23">
      <w:pPr>
        <w:rPr>
          <w:rFonts w:ascii="Times New Roman" w:hAnsi="Times New Roman" w:cs="Times New Roman"/>
          <w:b/>
          <w:bCs/>
          <w:color w:val="auto"/>
        </w:rPr>
      </w:pPr>
      <w:r w:rsidRPr="006C16D5">
        <w:rPr>
          <w:rFonts w:ascii="Times New Roman" w:hAnsi="Times New Roman" w:cs="Times New Roman"/>
          <w:bCs/>
          <w:color w:val="auto"/>
        </w:rPr>
        <w:t>По    литературе</w:t>
      </w:r>
    </w:p>
    <w:p w:rsidR="00F31F23" w:rsidRPr="006C16D5" w:rsidRDefault="00F31F23" w:rsidP="00F31F23">
      <w:pPr>
        <w:rPr>
          <w:rFonts w:ascii="Times New Roman" w:hAnsi="Times New Roman" w:cs="Times New Roman"/>
          <w:color w:val="auto"/>
        </w:rPr>
      </w:pPr>
    </w:p>
    <w:p w:rsidR="00F31F23" w:rsidRPr="006C16D5" w:rsidRDefault="00F31F23" w:rsidP="00F31F23">
      <w:pPr>
        <w:rPr>
          <w:rFonts w:ascii="Times New Roman" w:hAnsi="Times New Roman" w:cs="Times New Roman"/>
          <w:color w:val="auto"/>
        </w:rPr>
      </w:pPr>
      <w:r w:rsidRPr="006C16D5">
        <w:rPr>
          <w:rFonts w:ascii="Times New Roman" w:hAnsi="Times New Roman" w:cs="Times New Roman"/>
          <w:color w:val="auto"/>
        </w:rPr>
        <w:t xml:space="preserve">Уровень образования (класс)  </w:t>
      </w:r>
      <w:r w:rsidRPr="006C16D5">
        <w:rPr>
          <w:rFonts w:ascii="Times New Roman" w:hAnsi="Times New Roman" w:cs="Times New Roman"/>
          <w:b/>
          <w:color w:val="auto"/>
        </w:rPr>
        <w:t xml:space="preserve">среднее </w:t>
      </w:r>
      <w:r w:rsidR="00D11D38" w:rsidRPr="006C16D5">
        <w:rPr>
          <w:rFonts w:ascii="Times New Roman" w:hAnsi="Times New Roman" w:cs="Times New Roman"/>
          <w:color w:val="auto"/>
        </w:rPr>
        <w:t xml:space="preserve"> общее образование, 10-11 классы</w:t>
      </w:r>
    </w:p>
    <w:p w:rsidR="00F31F23" w:rsidRPr="006C16D5" w:rsidRDefault="00F31F23" w:rsidP="00F31F23">
      <w:pPr>
        <w:rPr>
          <w:rFonts w:ascii="Times New Roman" w:hAnsi="Times New Roman" w:cs="Times New Roman"/>
          <w:color w:val="auto"/>
        </w:rPr>
      </w:pPr>
    </w:p>
    <w:p w:rsidR="00F31F23" w:rsidRPr="006C16D5" w:rsidRDefault="00F31F23" w:rsidP="00F31F23">
      <w:pPr>
        <w:rPr>
          <w:rFonts w:ascii="Times New Roman" w:hAnsi="Times New Roman" w:cs="Times New Roman"/>
          <w:color w:val="auto"/>
        </w:rPr>
      </w:pPr>
      <w:r w:rsidRPr="006C16D5">
        <w:rPr>
          <w:rFonts w:ascii="Times New Roman" w:hAnsi="Times New Roman" w:cs="Times New Roman"/>
          <w:color w:val="auto"/>
        </w:rPr>
        <w:t xml:space="preserve">Количество часов </w:t>
      </w:r>
      <w:r w:rsidR="004E7564">
        <w:rPr>
          <w:rFonts w:ascii="Times New Roman" w:hAnsi="Times New Roman" w:cs="Times New Roman"/>
          <w:color w:val="auto"/>
        </w:rPr>
        <w:t>–</w:t>
      </w:r>
      <w:r w:rsidR="00D11D38" w:rsidRPr="006C16D5">
        <w:rPr>
          <w:rFonts w:ascii="Times New Roman" w:hAnsi="Times New Roman" w:cs="Times New Roman"/>
          <w:color w:val="auto"/>
        </w:rPr>
        <w:t xml:space="preserve"> </w:t>
      </w:r>
      <w:r w:rsidR="004E7564">
        <w:rPr>
          <w:rFonts w:ascii="Times New Roman" w:hAnsi="Times New Roman" w:cs="Times New Roman"/>
          <w:color w:val="auto"/>
        </w:rPr>
        <w:t xml:space="preserve">10 </w:t>
      </w:r>
      <w:proofErr w:type="spellStart"/>
      <w:r w:rsidR="004E7564">
        <w:rPr>
          <w:rFonts w:ascii="Times New Roman" w:hAnsi="Times New Roman" w:cs="Times New Roman"/>
          <w:color w:val="auto"/>
        </w:rPr>
        <w:t>кл</w:t>
      </w:r>
      <w:proofErr w:type="spellEnd"/>
      <w:r w:rsidR="004E7564">
        <w:rPr>
          <w:rFonts w:ascii="Times New Roman" w:hAnsi="Times New Roman" w:cs="Times New Roman"/>
          <w:color w:val="auto"/>
        </w:rPr>
        <w:t xml:space="preserve">. - </w:t>
      </w:r>
      <w:r w:rsidRPr="006C16D5">
        <w:rPr>
          <w:rFonts w:ascii="Times New Roman" w:hAnsi="Times New Roman" w:cs="Times New Roman"/>
          <w:color w:val="auto"/>
        </w:rPr>
        <w:t xml:space="preserve">204    </w:t>
      </w:r>
      <w:r w:rsidR="00D11D38" w:rsidRPr="006C16D5">
        <w:rPr>
          <w:rFonts w:ascii="Times New Roman" w:hAnsi="Times New Roman" w:cs="Times New Roman"/>
          <w:color w:val="auto"/>
        </w:rPr>
        <w:t>(3 ч. в неделю)</w:t>
      </w:r>
      <w:r w:rsidRPr="006C16D5">
        <w:rPr>
          <w:rFonts w:ascii="Times New Roman" w:hAnsi="Times New Roman" w:cs="Times New Roman"/>
          <w:color w:val="auto"/>
        </w:rPr>
        <w:t xml:space="preserve">        </w:t>
      </w:r>
      <w:r w:rsidR="004E7564">
        <w:rPr>
          <w:rFonts w:ascii="Times New Roman" w:hAnsi="Times New Roman" w:cs="Times New Roman"/>
          <w:color w:val="auto"/>
        </w:rPr>
        <w:t xml:space="preserve">11 </w:t>
      </w:r>
      <w:proofErr w:type="spellStart"/>
      <w:r w:rsidR="004E7564">
        <w:rPr>
          <w:rFonts w:ascii="Times New Roman" w:hAnsi="Times New Roman" w:cs="Times New Roman"/>
          <w:color w:val="auto"/>
        </w:rPr>
        <w:t>кл</w:t>
      </w:r>
      <w:proofErr w:type="spellEnd"/>
      <w:r w:rsidR="004E7564">
        <w:rPr>
          <w:rFonts w:ascii="Times New Roman" w:hAnsi="Times New Roman" w:cs="Times New Roman"/>
          <w:color w:val="auto"/>
        </w:rPr>
        <w:t xml:space="preserve">. - </w:t>
      </w:r>
      <w:r w:rsidR="004E7564" w:rsidRPr="006C16D5">
        <w:rPr>
          <w:rFonts w:ascii="Times New Roman" w:hAnsi="Times New Roman" w:cs="Times New Roman"/>
          <w:color w:val="auto"/>
        </w:rPr>
        <w:t xml:space="preserve">204    (3 ч. в неделю)        </w:t>
      </w:r>
    </w:p>
    <w:p w:rsidR="00F31F23" w:rsidRPr="006C16D5" w:rsidRDefault="00F31F23" w:rsidP="00F31F23">
      <w:pPr>
        <w:rPr>
          <w:rFonts w:ascii="Times New Roman" w:hAnsi="Times New Roman" w:cs="Times New Roman"/>
          <w:color w:val="auto"/>
        </w:rPr>
      </w:pPr>
    </w:p>
    <w:p w:rsidR="00F31F23" w:rsidRPr="006C16D5" w:rsidRDefault="004E7564" w:rsidP="00F31F2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Учитель</w:t>
      </w:r>
      <w:r w:rsidR="00F31F23" w:rsidRPr="006C16D5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Коркишко Н. Я.</w:t>
      </w:r>
      <w:r w:rsidR="00F31F23" w:rsidRPr="006C16D5">
        <w:rPr>
          <w:rFonts w:ascii="Times New Roman" w:hAnsi="Times New Roman" w:cs="Times New Roman"/>
          <w:color w:val="auto"/>
        </w:rPr>
        <w:t xml:space="preserve">   </w:t>
      </w:r>
    </w:p>
    <w:p w:rsidR="00F31F23" w:rsidRPr="006C16D5" w:rsidRDefault="00F31F23" w:rsidP="00F31F23">
      <w:pPr>
        <w:jc w:val="both"/>
        <w:rPr>
          <w:rFonts w:ascii="Times New Roman" w:hAnsi="Times New Roman" w:cs="Times New Roman"/>
          <w:color w:val="auto"/>
        </w:rPr>
      </w:pPr>
    </w:p>
    <w:p w:rsidR="00F31F23" w:rsidRPr="006C16D5" w:rsidRDefault="00F31F23" w:rsidP="00D11D38">
      <w:pPr>
        <w:jc w:val="both"/>
        <w:rPr>
          <w:rFonts w:ascii="Times New Roman" w:hAnsi="Times New Roman" w:cs="Times New Roman"/>
          <w:color w:val="auto"/>
        </w:rPr>
      </w:pPr>
      <w:r w:rsidRPr="006C16D5">
        <w:rPr>
          <w:rFonts w:ascii="Times New Roman" w:hAnsi="Times New Roman" w:cs="Times New Roman"/>
          <w:color w:val="auto"/>
        </w:rPr>
        <w:t xml:space="preserve">Программа разработана  на основе </w:t>
      </w:r>
      <w:r w:rsidR="00D11D38" w:rsidRPr="006C16D5">
        <w:rPr>
          <w:rFonts w:ascii="Times New Roman" w:hAnsi="Times New Roman" w:cs="Times New Roman"/>
          <w:color w:val="auto"/>
        </w:rPr>
        <w:t>п</w:t>
      </w:r>
      <w:r w:rsidRPr="006C16D5">
        <w:rPr>
          <w:rFonts w:ascii="Times New Roman" w:hAnsi="Times New Roman" w:cs="Times New Roman"/>
          <w:color w:val="auto"/>
        </w:rPr>
        <w:t xml:space="preserve">римерной программы </w:t>
      </w:r>
      <w:r w:rsidR="00D11D38" w:rsidRPr="006C16D5">
        <w:rPr>
          <w:rFonts w:ascii="Times New Roman" w:hAnsi="Times New Roman" w:cs="Times New Roman"/>
          <w:color w:val="auto"/>
        </w:rPr>
        <w:t xml:space="preserve">по литературе, </w:t>
      </w:r>
      <w:r w:rsidRPr="006C16D5">
        <w:rPr>
          <w:rFonts w:ascii="Times New Roman" w:hAnsi="Times New Roman" w:cs="Times New Roman"/>
          <w:color w:val="auto"/>
        </w:rPr>
        <w:t xml:space="preserve">включенной в содержательный раздел примерной основной образовательной программы </w:t>
      </w:r>
      <w:r w:rsidR="00D11D38" w:rsidRPr="006C16D5">
        <w:rPr>
          <w:rFonts w:ascii="Times New Roman" w:hAnsi="Times New Roman" w:cs="Times New Roman"/>
          <w:b/>
          <w:color w:val="auto"/>
        </w:rPr>
        <w:t xml:space="preserve">среднего </w:t>
      </w:r>
      <w:r w:rsidRPr="006C16D5">
        <w:rPr>
          <w:rFonts w:ascii="Times New Roman" w:hAnsi="Times New Roman" w:cs="Times New Roman"/>
          <w:color w:val="auto"/>
        </w:rPr>
        <w:t>общего образования</w:t>
      </w:r>
      <w:r w:rsidR="00D11D38" w:rsidRPr="006C16D5">
        <w:rPr>
          <w:rFonts w:ascii="Times New Roman" w:hAnsi="Times New Roman" w:cs="Times New Roman"/>
          <w:color w:val="auto"/>
        </w:rPr>
        <w:t>, внесенных в реестр образовательных программ, одобренных федеральным учебно-методическим объединением по общему образованию (протокол  от 28 июня 2016 г. № 2/16-з)</w:t>
      </w:r>
    </w:p>
    <w:p w:rsidR="00F31F23" w:rsidRPr="006C16D5" w:rsidRDefault="00F31F23" w:rsidP="00F31F23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B01D06" w:rsidRPr="006C16D5" w:rsidRDefault="00F31F23" w:rsidP="00B01D06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  <w:r w:rsidRPr="006C16D5">
        <w:rPr>
          <w:rFonts w:ascii="Times New Roman" w:eastAsia="Calibri" w:hAnsi="Times New Roman" w:cs="Times New Roman"/>
          <w:spacing w:val="1"/>
          <w:lang w:eastAsia="en-US"/>
        </w:rPr>
        <w:t xml:space="preserve">Учебник:  </w:t>
      </w:r>
      <w:r w:rsidR="00FE306D" w:rsidRPr="006C16D5">
        <w:rPr>
          <w:rFonts w:ascii="Times New Roman" w:hAnsi="Times New Roman" w:cs="Times New Roman"/>
        </w:rPr>
        <w:t>Сахаров В.И., Зинин С.А.</w:t>
      </w:r>
      <w:r w:rsidR="00B01D06" w:rsidRPr="006C16D5">
        <w:rPr>
          <w:rFonts w:ascii="Times New Roman" w:hAnsi="Times New Roman" w:cs="Times New Roman"/>
        </w:rPr>
        <w:t xml:space="preserve"> Литература ХХ в.: 11 класс: В 2</w:t>
      </w:r>
      <w:r w:rsidR="00FE306D" w:rsidRPr="006C16D5">
        <w:rPr>
          <w:rFonts w:ascii="Times New Roman" w:hAnsi="Times New Roman" w:cs="Times New Roman"/>
        </w:rPr>
        <w:t xml:space="preserve"> ч.: Учебник для общеобразовательных учреждений. М.: ООО «ТИД «</w:t>
      </w:r>
      <w:r w:rsidR="00B01D06" w:rsidRPr="006C16D5">
        <w:rPr>
          <w:rFonts w:ascii="Times New Roman" w:hAnsi="Times New Roman" w:cs="Times New Roman"/>
          <w:bCs/>
        </w:rPr>
        <w:t>Русское слово</w:t>
      </w:r>
      <w:r w:rsidR="00FE306D" w:rsidRPr="006C16D5">
        <w:rPr>
          <w:rFonts w:ascii="Times New Roman" w:hAnsi="Times New Roman" w:cs="Times New Roman"/>
          <w:bCs/>
        </w:rPr>
        <w:t>»</w:t>
      </w:r>
      <w:r w:rsidR="00FE306D" w:rsidRPr="006C16D5">
        <w:rPr>
          <w:rFonts w:ascii="Times New Roman" w:hAnsi="Times New Roman" w:cs="Times New Roman"/>
          <w:b/>
          <w:bCs/>
        </w:rPr>
        <w:t xml:space="preserve">, </w:t>
      </w:r>
      <w:r w:rsidR="00B01D06" w:rsidRPr="006C16D5">
        <w:rPr>
          <w:rFonts w:ascii="Times New Roman" w:hAnsi="Times New Roman" w:cs="Times New Roman"/>
          <w:bCs/>
        </w:rPr>
        <w:t>201</w:t>
      </w:r>
      <w:r w:rsidR="00E0200A">
        <w:rPr>
          <w:rFonts w:ascii="Times New Roman" w:hAnsi="Times New Roman" w:cs="Times New Roman"/>
          <w:bCs/>
        </w:rPr>
        <w:t>9</w:t>
      </w:r>
      <w:r w:rsidR="00B01D06" w:rsidRPr="006C16D5">
        <w:rPr>
          <w:rFonts w:ascii="Times New Roman" w:hAnsi="Times New Roman" w:cs="Times New Roman"/>
          <w:bCs/>
        </w:rPr>
        <w:t>г</w:t>
      </w:r>
      <w:r w:rsidR="00B01D06" w:rsidRPr="006C16D5">
        <w:rPr>
          <w:rFonts w:ascii="Times New Roman" w:hAnsi="Times New Roman" w:cs="Times New Roman"/>
          <w:b/>
          <w:bCs/>
        </w:rPr>
        <w:t>.</w:t>
      </w:r>
      <w:r w:rsidR="00B01D06" w:rsidRPr="006C16D5">
        <w:rPr>
          <w:rFonts w:ascii="Times New Roman" w:hAnsi="Times New Roman" w:cs="Times New Roman"/>
        </w:rPr>
        <w:t>; Зинин С.А., Сахаров В.И.Литература ХХ в.: 10 класс: В 2 ч.: Учебник для общеобразовательных учреждений. М.: ООО «ТИД «</w:t>
      </w:r>
      <w:r w:rsidR="00B01D06" w:rsidRPr="006C16D5">
        <w:rPr>
          <w:rFonts w:ascii="Times New Roman" w:hAnsi="Times New Roman" w:cs="Times New Roman"/>
          <w:bCs/>
        </w:rPr>
        <w:t>Русское слово»</w:t>
      </w:r>
      <w:r w:rsidR="00B01D06" w:rsidRPr="006C16D5">
        <w:rPr>
          <w:rFonts w:ascii="Times New Roman" w:hAnsi="Times New Roman" w:cs="Times New Roman"/>
          <w:b/>
          <w:bCs/>
        </w:rPr>
        <w:t xml:space="preserve">, </w:t>
      </w:r>
      <w:r w:rsidR="00B01D06" w:rsidRPr="006C16D5">
        <w:rPr>
          <w:rFonts w:ascii="Times New Roman" w:hAnsi="Times New Roman" w:cs="Times New Roman"/>
        </w:rPr>
        <w:t>201</w:t>
      </w:r>
      <w:r w:rsidR="00E0200A">
        <w:rPr>
          <w:rFonts w:ascii="Times New Roman" w:hAnsi="Times New Roman" w:cs="Times New Roman"/>
        </w:rPr>
        <w:t>9</w:t>
      </w:r>
      <w:r w:rsidR="004E7564">
        <w:rPr>
          <w:rFonts w:ascii="Times New Roman" w:hAnsi="Times New Roman" w:cs="Times New Roman"/>
        </w:rPr>
        <w:t xml:space="preserve"> </w:t>
      </w:r>
      <w:r w:rsidR="00B01D06" w:rsidRPr="006C16D5">
        <w:rPr>
          <w:rFonts w:ascii="Times New Roman" w:hAnsi="Times New Roman" w:cs="Times New Roman"/>
        </w:rPr>
        <w:t>г.</w:t>
      </w:r>
    </w:p>
    <w:p w:rsidR="00B01D06" w:rsidRPr="006C16D5" w:rsidRDefault="00B01D06" w:rsidP="00B01D06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F31F23" w:rsidRPr="006C16D5" w:rsidRDefault="00F31F23" w:rsidP="00F31F23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F31F23" w:rsidRPr="006C16D5" w:rsidRDefault="00F31F23" w:rsidP="00F31F23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F31F23" w:rsidRPr="006C16D5" w:rsidRDefault="00F31F23" w:rsidP="00F31F23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F31F23" w:rsidRPr="006C16D5" w:rsidRDefault="00F31F23" w:rsidP="00F31F23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F31F23" w:rsidRPr="006C16D5" w:rsidRDefault="00F31F23" w:rsidP="00F31F23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F31F23" w:rsidRPr="006C16D5" w:rsidRDefault="00F31F23" w:rsidP="00F31F23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F31F23" w:rsidRPr="006C16D5" w:rsidRDefault="00F31F23" w:rsidP="00F31F23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F31F23" w:rsidRPr="006C16D5" w:rsidRDefault="00F31F23" w:rsidP="00F31F23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F31F23" w:rsidRPr="006C16D5" w:rsidRDefault="00F31F23" w:rsidP="00F31F23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F31F23" w:rsidRPr="006C16D5" w:rsidRDefault="00F31F23" w:rsidP="00F31F23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F31F23" w:rsidRPr="006C16D5" w:rsidRDefault="00F31F23" w:rsidP="00F31F23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F31F23" w:rsidRPr="006C16D5" w:rsidRDefault="00F31F23" w:rsidP="00F31F23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F31F23" w:rsidRPr="006C16D5" w:rsidRDefault="00F31F23" w:rsidP="00F31F23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F31F23" w:rsidRPr="006C16D5" w:rsidRDefault="00F31F23" w:rsidP="00F31F23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F31F23" w:rsidRPr="006C16D5" w:rsidRDefault="00F31F23" w:rsidP="00F31F23">
      <w:pPr>
        <w:shd w:val="clear" w:color="auto" w:fill="FFFFFF"/>
        <w:rPr>
          <w:rFonts w:ascii="Times New Roman" w:eastAsia="Calibri" w:hAnsi="Times New Roman" w:cs="Times New Roman"/>
          <w:spacing w:val="1"/>
          <w:lang w:eastAsia="en-US"/>
        </w:rPr>
      </w:pPr>
    </w:p>
    <w:p w:rsidR="00F31F23" w:rsidRPr="006C16D5" w:rsidRDefault="00F31F23" w:rsidP="00FC3B25">
      <w:pPr>
        <w:shd w:val="clear" w:color="auto" w:fill="FFFFFF"/>
        <w:jc w:val="both"/>
        <w:rPr>
          <w:rFonts w:ascii="Times New Roman" w:eastAsia="Calibri" w:hAnsi="Times New Roman" w:cs="Times New Roman"/>
          <w:spacing w:val="1"/>
          <w:lang w:eastAsia="en-US"/>
        </w:rPr>
      </w:pPr>
      <w:r w:rsidRPr="006C16D5">
        <w:rPr>
          <w:rFonts w:ascii="Times New Roman" w:hAnsi="Times New Roman" w:cs="Times New Roman"/>
          <w:b/>
        </w:rPr>
        <w:lastRenderedPageBreak/>
        <w:t>ПЛАНИРУЕМЫЕ  РЕЗУЛЬТАТЫ   ИЗУЧЕНИЯ  УЧЕБНОГО  ПРЕДМЕТА  «Литература»</w:t>
      </w:r>
    </w:p>
    <w:p w:rsidR="00F31F23" w:rsidRPr="006C16D5" w:rsidRDefault="00F31F23" w:rsidP="00FC3B25">
      <w:pPr>
        <w:jc w:val="both"/>
        <w:rPr>
          <w:rFonts w:ascii="Times New Roman" w:hAnsi="Times New Roman" w:cs="Times New Roman"/>
        </w:rPr>
      </w:pPr>
    </w:p>
    <w:p w:rsidR="009E38AC" w:rsidRPr="006C16D5" w:rsidRDefault="009E38AC" w:rsidP="009E38AC">
      <w:pPr>
        <w:rPr>
          <w:rFonts w:ascii="Times New Roman" w:hAnsi="Times New Roman" w:cs="Times New Roman"/>
          <w:b/>
        </w:rPr>
      </w:pPr>
      <w:r w:rsidRPr="006C16D5">
        <w:rPr>
          <w:rFonts w:ascii="Times New Roman" w:hAnsi="Times New Roman" w:cs="Times New Roman"/>
          <w:b/>
        </w:rPr>
        <w:t>В результате изучения учебного предмета «Литература» на уровне среднего общего образования:</w:t>
      </w:r>
    </w:p>
    <w:p w:rsidR="009E38AC" w:rsidRPr="006C16D5" w:rsidRDefault="009E38AC" w:rsidP="009E38AC">
      <w:pPr>
        <w:rPr>
          <w:rFonts w:ascii="Times New Roman" w:hAnsi="Times New Roman" w:cs="Times New Roman"/>
          <w:b/>
        </w:rPr>
      </w:pPr>
      <w:r w:rsidRPr="006C16D5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9E38AC" w:rsidRPr="006C16D5" w:rsidRDefault="009E38AC" w:rsidP="009E38AC">
      <w:pPr>
        <w:pStyle w:val="a"/>
        <w:rPr>
          <w:sz w:val="24"/>
          <w:szCs w:val="24"/>
        </w:rPr>
      </w:pPr>
      <w:r w:rsidRPr="006C16D5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9E38AC" w:rsidRPr="006C16D5" w:rsidRDefault="009E38AC" w:rsidP="009E38AC">
      <w:pPr>
        <w:pStyle w:val="a"/>
        <w:rPr>
          <w:sz w:val="24"/>
          <w:szCs w:val="24"/>
        </w:rPr>
      </w:pPr>
      <w:r w:rsidRPr="006C16D5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9E38AC" w:rsidRPr="006C16D5" w:rsidRDefault="009E38AC" w:rsidP="009E38AC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6C16D5">
        <w:rPr>
          <w:sz w:val="24"/>
          <w:szCs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6C16D5">
        <w:rPr>
          <w:sz w:val="24"/>
          <w:szCs w:val="24"/>
        </w:rPr>
        <w:t>аргумента</w:t>
      </w:r>
      <w:proofErr w:type="gramEnd"/>
      <w:r w:rsidRPr="006C16D5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9E38AC" w:rsidRPr="006C16D5" w:rsidRDefault="009E38AC" w:rsidP="009E38AC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6C16D5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9E38AC" w:rsidRPr="006C16D5" w:rsidRDefault="009E38AC" w:rsidP="009E38AC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6C16D5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9E38AC" w:rsidRPr="006C16D5" w:rsidRDefault="009E38AC" w:rsidP="009E38AC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6C16D5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9E38AC" w:rsidRPr="006C16D5" w:rsidRDefault="009E38AC" w:rsidP="009E38AC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6C16D5">
        <w:rPr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9E38AC" w:rsidRPr="006C16D5" w:rsidRDefault="009E38AC" w:rsidP="009E38AC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6C16D5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9E38AC" w:rsidRPr="006C16D5" w:rsidRDefault="009E38AC" w:rsidP="009E38AC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6C16D5">
        <w:rPr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9E38AC" w:rsidRPr="006C16D5" w:rsidRDefault="009E38AC" w:rsidP="009E38AC">
      <w:pPr>
        <w:pStyle w:val="a"/>
        <w:rPr>
          <w:sz w:val="24"/>
          <w:szCs w:val="24"/>
        </w:rPr>
      </w:pPr>
      <w:r w:rsidRPr="006C16D5">
        <w:rPr>
          <w:sz w:val="24"/>
          <w:szCs w:val="24"/>
        </w:rPr>
        <w:t>осуществлять следующую продуктивную деятельность:</w:t>
      </w:r>
    </w:p>
    <w:p w:rsidR="009E38AC" w:rsidRPr="006C16D5" w:rsidRDefault="009E38AC" w:rsidP="009E38AC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6C16D5">
        <w:rPr>
          <w:sz w:val="24"/>
          <w:szCs w:val="24"/>
        </w:rPr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</w:t>
      </w:r>
      <w:r w:rsidRPr="006C16D5">
        <w:rPr>
          <w:sz w:val="24"/>
          <w:szCs w:val="24"/>
        </w:rPr>
        <w:lastRenderedPageBreak/>
        <w:t>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9E38AC" w:rsidRPr="006C16D5" w:rsidRDefault="009E38AC" w:rsidP="009E38AC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6C16D5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9E38AC" w:rsidRPr="006C16D5" w:rsidRDefault="009E38AC" w:rsidP="009E38AC">
      <w:pPr>
        <w:rPr>
          <w:rFonts w:ascii="Times New Roman" w:hAnsi="Times New Roman" w:cs="Times New Roman"/>
        </w:rPr>
      </w:pPr>
    </w:p>
    <w:p w:rsidR="009E38AC" w:rsidRPr="006C16D5" w:rsidRDefault="009E38AC" w:rsidP="009E38AC">
      <w:pPr>
        <w:rPr>
          <w:rFonts w:ascii="Times New Roman" w:hAnsi="Times New Roman" w:cs="Times New Roman"/>
          <w:b/>
        </w:rPr>
      </w:pPr>
      <w:r w:rsidRPr="006C16D5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9E38AC" w:rsidRPr="006C16D5" w:rsidRDefault="009E38AC" w:rsidP="009E38AC">
      <w:pPr>
        <w:pStyle w:val="a"/>
        <w:rPr>
          <w:i/>
          <w:sz w:val="24"/>
          <w:szCs w:val="24"/>
        </w:rPr>
      </w:pPr>
      <w:r w:rsidRPr="006C16D5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9E38AC" w:rsidRPr="006C16D5" w:rsidRDefault="009E38AC" w:rsidP="009E38AC">
      <w:pPr>
        <w:pStyle w:val="a"/>
        <w:rPr>
          <w:i/>
          <w:sz w:val="24"/>
          <w:szCs w:val="24"/>
        </w:rPr>
      </w:pPr>
      <w:r w:rsidRPr="006C16D5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9E38AC" w:rsidRPr="006C16D5" w:rsidRDefault="009E38AC" w:rsidP="009E38AC">
      <w:pPr>
        <w:pStyle w:val="a"/>
        <w:rPr>
          <w:i/>
          <w:sz w:val="24"/>
          <w:szCs w:val="24"/>
        </w:rPr>
      </w:pPr>
      <w:r w:rsidRPr="006C16D5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9E38AC" w:rsidRPr="006C16D5" w:rsidRDefault="009E38AC" w:rsidP="009E38AC">
      <w:pPr>
        <w:pStyle w:val="a"/>
        <w:rPr>
          <w:i/>
          <w:sz w:val="24"/>
          <w:szCs w:val="24"/>
        </w:rPr>
      </w:pPr>
      <w:r w:rsidRPr="006C16D5">
        <w:rPr>
          <w:i/>
          <w:sz w:val="24"/>
          <w:szCs w:val="24"/>
        </w:rPr>
        <w:t>анализировать</w:t>
      </w:r>
      <w:r w:rsidRPr="006C16D5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6C16D5">
        <w:rPr>
          <w:i/>
          <w:sz w:val="24"/>
          <w:szCs w:val="24"/>
        </w:rPr>
        <w:t>.</w:t>
      </w:r>
    </w:p>
    <w:p w:rsidR="009E38AC" w:rsidRPr="006C16D5" w:rsidRDefault="009E38AC" w:rsidP="009E38AC">
      <w:pPr>
        <w:rPr>
          <w:rFonts w:ascii="Times New Roman" w:hAnsi="Times New Roman" w:cs="Times New Roman"/>
          <w:i/>
        </w:rPr>
      </w:pPr>
      <w:r w:rsidRPr="006C16D5">
        <w:rPr>
          <w:rFonts w:ascii="Times New Roman" w:hAnsi="Times New Roman" w:cs="Times New Roman"/>
          <w:b/>
          <w:i/>
        </w:rPr>
        <w:t>Выпускник на базовом уровне получит возможность узнать:</w:t>
      </w:r>
    </w:p>
    <w:p w:rsidR="009E38AC" w:rsidRPr="006C16D5" w:rsidRDefault="009E38AC" w:rsidP="009E38AC">
      <w:pPr>
        <w:pStyle w:val="a"/>
        <w:rPr>
          <w:i/>
          <w:sz w:val="24"/>
          <w:szCs w:val="24"/>
        </w:rPr>
      </w:pPr>
      <w:r w:rsidRPr="006C16D5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9E38AC" w:rsidRPr="006C16D5" w:rsidRDefault="009E38AC" w:rsidP="009E38AC">
      <w:pPr>
        <w:pStyle w:val="a"/>
        <w:rPr>
          <w:i/>
          <w:sz w:val="24"/>
          <w:szCs w:val="24"/>
        </w:rPr>
      </w:pPr>
      <w:r w:rsidRPr="006C16D5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9E38AC" w:rsidRPr="006C16D5" w:rsidRDefault="009E38AC" w:rsidP="009E38AC">
      <w:pPr>
        <w:pStyle w:val="a"/>
        <w:rPr>
          <w:i/>
          <w:sz w:val="24"/>
          <w:szCs w:val="24"/>
        </w:rPr>
      </w:pPr>
      <w:r w:rsidRPr="006C16D5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9E38AC" w:rsidRPr="006C16D5" w:rsidRDefault="009E38AC" w:rsidP="009E38AC">
      <w:pPr>
        <w:pStyle w:val="a"/>
        <w:rPr>
          <w:i/>
          <w:sz w:val="24"/>
          <w:szCs w:val="24"/>
        </w:rPr>
      </w:pPr>
      <w:r w:rsidRPr="006C16D5">
        <w:rPr>
          <w:i/>
          <w:sz w:val="24"/>
          <w:szCs w:val="24"/>
        </w:rPr>
        <w:t>об историко-культурном подходе в литературоведении;</w:t>
      </w:r>
    </w:p>
    <w:p w:rsidR="009E38AC" w:rsidRPr="006C16D5" w:rsidRDefault="009E38AC" w:rsidP="009E38AC">
      <w:pPr>
        <w:pStyle w:val="a"/>
        <w:rPr>
          <w:i/>
          <w:sz w:val="24"/>
          <w:szCs w:val="24"/>
        </w:rPr>
      </w:pPr>
      <w:r w:rsidRPr="006C16D5">
        <w:rPr>
          <w:i/>
          <w:sz w:val="24"/>
          <w:szCs w:val="24"/>
        </w:rPr>
        <w:t>об историко-литературном процессе XIX и XX веков;</w:t>
      </w:r>
    </w:p>
    <w:p w:rsidR="009E38AC" w:rsidRPr="006C16D5" w:rsidRDefault="009E38AC" w:rsidP="009E38AC">
      <w:pPr>
        <w:pStyle w:val="a"/>
        <w:rPr>
          <w:i/>
          <w:sz w:val="24"/>
          <w:szCs w:val="24"/>
        </w:rPr>
      </w:pPr>
      <w:r w:rsidRPr="006C16D5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9E38AC" w:rsidRPr="006C16D5" w:rsidRDefault="009E38AC" w:rsidP="009E38AC">
      <w:pPr>
        <w:pStyle w:val="a"/>
        <w:rPr>
          <w:i/>
          <w:sz w:val="24"/>
          <w:szCs w:val="24"/>
        </w:rPr>
      </w:pPr>
      <w:r w:rsidRPr="006C16D5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9E38AC" w:rsidRPr="006C16D5" w:rsidRDefault="009E38AC" w:rsidP="009E38AC">
      <w:pPr>
        <w:pStyle w:val="a"/>
        <w:rPr>
          <w:i/>
          <w:sz w:val="24"/>
          <w:szCs w:val="24"/>
        </w:rPr>
      </w:pPr>
      <w:r w:rsidRPr="006C16D5"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:rsidR="009074B2" w:rsidRPr="006C16D5" w:rsidRDefault="009074B2" w:rsidP="00FC3B25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007C7" w:rsidRPr="006C16D5" w:rsidRDefault="005007C7" w:rsidP="00B01D06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D06" w:rsidRPr="006C16D5" w:rsidRDefault="00B01D06" w:rsidP="00B01D06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D06" w:rsidRPr="006C16D5" w:rsidRDefault="00B01D06" w:rsidP="00B01D06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D06" w:rsidRPr="006C16D5" w:rsidRDefault="00B01D06" w:rsidP="00B01D06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D06" w:rsidRPr="006C16D5" w:rsidRDefault="00B01D06" w:rsidP="00B01D06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D06" w:rsidRPr="006C16D5" w:rsidRDefault="00B01D06" w:rsidP="00B01D06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D06" w:rsidRPr="006C16D5" w:rsidRDefault="00B01D06" w:rsidP="00B01D06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D06" w:rsidRPr="006C16D5" w:rsidRDefault="00B01D06" w:rsidP="00B01D06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D06" w:rsidRPr="006C16D5" w:rsidRDefault="00B01D06" w:rsidP="00B01D06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D06" w:rsidRPr="006C16D5" w:rsidRDefault="00B01D06" w:rsidP="00B01D06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D06" w:rsidRPr="006C16D5" w:rsidRDefault="00B01D06" w:rsidP="00B01D06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D06" w:rsidRPr="006C16D5" w:rsidRDefault="00B01D06" w:rsidP="00B01D06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7C7" w:rsidRPr="006C16D5" w:rsidRDefault="005007C7" w:rsidP="00FC3B25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4B2" w:rsidRPr="006C16D5" w:rsidRDefault="009074B2" w:rsidP="00FC3B25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D5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 ПРЕДМЕТА </w:t>
      </w:r>
      <w:r w:rsidRPr="006C16D5">
        <w:rPr>
          <w:rFonts w:ascii="Times New Roman" w:hAnsi="Times New Roman" w:cs="Times New Roman"/>
          <w:b/>
          <w:color w:val="000000"/>
          <w:sz w:val="24"/>
          <w:szCs w:val="24"/>
        </w:rPr>
        <w:t>«Литература»</w:t>
      </w:r>
      <w:r w:rsidR="009F768B" w:rsidRPr="006C16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</w:t>
      </w:r>
    </w:p>
    <w:p w:rsidR="008C55FD" w:rsidRPr="006C16D5" w:rsidRDefault="008C55FD" w:rsidP="009F768B">
      <w:pPr>
        <w:pStyle w:val="c92"/>
        <w:shd w:val="clear" w:color="auto" w:fill="FFFFFF"/>
        <w:spacing w:before="0" w:beforeAutospacing="0" w:after="0" w:afterAutospacing="0"/>
        <w:ind w:left="720"/>
        <w:rPr>
          <w:rStyle w:val="c12"/>
          <w:b/>
          <w:bCs/>
          <w:color w:val="000000"/>
        </w:rPr>
      </w:pPr>
    </w:p>
    <w:p w:rsidR="009F768B" w:rsidRPr="006C16D5" w:rsidRDefault="009F768B" w:rsidP="009F768B">
      <w:pPr>
        <w:pStyle w:val="c92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Введение. К истории русской литературы XIX века (1 ч.)</w:t>
      </w:r>
    </w:p>
    <w:p w:rsidR="009F768B" w:rsidRPr="006C16D5" w:rsidRDefault="009F768B" w:rsidP="009F768B">
      <w:pPr>
        <w:pStyle w:val="c92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РУССКАЯ ЛИТЕРАТУРА XIX ВЕКА</w:t>
      </w:r>
    </w:p>
    <w:p w:rsidR="009F768B" w:rsidRPr="006C16D5" w:rsidRDefault="009F768B" w:rsidP="009F768B">
      <w:pPr>
        <w:pStyle w:val="c79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C16D5">
        <w:rPr>
          <w:rStyle w:val="c12"/>
          <w:b/>
          <w:bCs/>
          <w:color w:val="000000"/>
        </w:rPr>
        <w:t>Из литерат</w:t>
      </w:r>
      <w:r w:rsidR="00875204" w:rsidRPr="006C16D5">
        <w:rPr>
          <w:rStyle w:val="c12"/>
          <w:b/>
          <w:bCs/>
          <w:color w:val="000000"/>
        </w:rPr>
        <w:t>уры первой половины XIX века (13</w:t>
      </w:r>
      <w:r w:rsidRPr="006C16D5">
        <w:rPr>
          <w:rStyle w:val="c12"/>
          <w:b/>
          <w:bCs/>
          <w:color w:val="000000"/>
        </w:rPr>
        <w:t xml:space="preserve"> ч.)</w:t>
      </w:r>
    </w:p>
    <w:p w:rsidR="008C55FD" w:rsidRPr="006C16D5" w:rsidRDefault="008C55FD" w:rsidP="009F768B">
      <w:pPr>
        <w:pStyle w:val="c91"/>
        <w:shd w:val="clear" w:color="auto" w:fill="FFFFFF"/>
        <w:spacing w:before="0" w:beforeAutospacing="0" w:after="0" w:afterAutospacing="0"/>
        <w:ind w:left="720"/>
        <w:rPr>
          <w:rStyle w:val="c12"/>
          <w:b/>
          <w:bCs/>
          <w:color w:val="000000"/>
        </w:rPr>
      </w:pPr>
    </w:p>
    <w:p w:rsidR="009F768B" w:rsidRPr="006C16D5" w:rsidRDefault="009F768B" w:rsidP="009F768B">
      <w:pPr>
        <w:pStyle w:val="c9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А.С. Пушкин</w:t>
      </w:r>
      <w:r w:rsidR="00D11D38" w:rsidRPr="006C16D5">
        <w:rPr>
          <w:rStyle w:val="c12"/>
          <w:b/>
          <w:bCs/>
          <w:color w:val="000000"/>
        </w:rPr>
        <w:t xml:space="preserve"> (</w:t>
      </w:r>
      <w:r w:rsidR="003E4696" w:rsidRPr="006C16D5">
        <w:rPr>
          <w:rStyle w:val="c12"/>
          <w:b/>
          <w:bCs/>
        </w:rPr>
        <w:t>4)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6C16D5">
        <w:rPr>
          <w:rStyle w:val="c12"/>
          <w:color w:val="000000"/>
        </w:rPr>
        <w:t>Стихотворения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«Воспоминания в Царском Селе», «Вольность»,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пустынный...», «Подражание Корану» (IX.</w:t>
      </w:r>
      <w:proofErr w:type="gramEnd"/>
      <w:r w:rsidRPr="006C16D5">
        <w:rPr>
          <w:rStyle w:val="c12"/>
          <w:i/>
          <w:iCs/>
          <w:color w:val="000000"/>
        </w:rPr>
        <w:t xml:space="preserve"> </w:t>
      </w:r>
      <w:proofErr w:type="gramStart"/>
      <w:r w:rsidRPr="006C16D5">
        <w:rPr>
          <w:rStyle w:val="c12"/>
          <w:i/>
          <w:iCs/>
          <w:color w:val="000000"/>
        </w:rPr>
        <w:t>«И путник усталый на Бога роптал...»), «Брожу ли я вдоль улиц шумных...»</w:t>
      </w:r>
      <w:r w:rsidRPr="006C16D5">
        <w:rPr>
          <w:rStyle w:val="apple-converted-space"/>
          <w:i/>
          <w:iCs/>
        </w:rPr>
        <w:t> </w:t>
      </w:r>
      <w:r w:rsidRPr="006C16D5">
        <w:rPr>
          <w:rStyle w:val="c12"/>
          <w:color w:val="000000"/>
        </w:rPr>
        <w:t>и др. по выбору, поэма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«Медный всадник».</w:t>
      </w:r>
      <w:proofErr w:type="gramEnd"/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 xml:space="preserve">Образно-тематическое богатство и художественное совершенство пушкинской лирики. Обращение к вечным вопросам человеческого бытия в стихотворениях А.С. Пушкина (сущность поэтического творчества, свобода художника, тайны природы и др.). </w:t>
      </w:r>
      <w:r w:rsidR="00160C95" w:rsidRPr="006C16D5">
        <w:t>«Я думал стихами...» Тема призвания поэта в лири</w:t>
      </w:r>
      <w:r w:rsidR="00160C95" w:rsidRPr="006C16D5">
        <w:softHyphen/>
        <w:t>ке Пушкина.</w:t>
      </w:r>
      <w:r w:rsidR="00160C95" w:rsidRPr="006C16D5">
        <w:rPr>
          <w:rStyle w:val="c12"/>
          <w:color w:val="000000"/>
        </w:rPr>
        <w:t xml:space="preserve"> </w:t>
      </w:r>
      <w:r w:rsidRPr="006C16D5">
        <w:rPr>
          <w:rStyle w:val="c12"/>
          <w:color w:val="000000"/>
        </w:rPr>
        <w:t>Эстетическое и морально-этическое значение пушкинской поэзии.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9F768B" w:rsidRPr="006C16D5" w:rsidRDefault="009F768B" w:rsidP="009F768B">
      <w:pPr>
        <w:pStyle w:val="c3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Опорные понятия</w:t>
      </w:r>
      <w:r w:rsidRPr="006C16D5">
        <w:rPr>
          <w:rStyle w:val="c12"/>
          <w:color w:val="000000"/>
        </w:rPr>
        <w:t>: философская лирика, поэма как лиро-эпический жанр.</w:t>
      </w:r>
    </w:p>
    <w:p w:rsidR="009F768B" w:rsidRPr="006C16D5" w:rsidRDefault="009F768B" w:rsidP="009F768B">
      <w:pPr>
        <w:pStyle w:val="c3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Внутрипредметные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</w:t>
      </w:r>
    </w:p>
    <w:p w:rsidR="009F768B" w:rsidRPr="006C16D5" w:rsidRDefault="009F768B" w:rsidP="009F768B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Межпредметные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историческая основа сюжета поэмы «Медный всадник».</w:t>
      </w:r>
    </w:p>
    <w:p w:rsidR="009F768B" w:rsidRPr="006C16D5" w:rsidRDefault="009F768B" w:rsidP="009F768B">
      <w:pPr>
        <w:pStyle w:val="c79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М.Ю. Лермонтов</w:t>
      </w:r>
      <w:r w:rsidR="00D11D38" w:rsidRPr="006C16D5">
        <w:rPr>
          <w:rStyle w:val="c12"/>
          <w:b/>
          <w:bCs/>
          <w:color w:val="000000"/>
        </w:rPr>
        <w:t xml:space="preserve"> (</w:t>
      </w:r>
      <w:r w:rsidR="003E4696" w:rsidRPr="006C16D5">
        <w:rPr>
          <w:rStyle w:val="c12"/>
          <w:b/>
          <w:bCs/>
          <w:color w:val="000000"/>
        </w:rPr>
        <w:t>4</w:t>
      </w:r>
      <w:r w:rsidR="00D11D38" w:rsidRPr="006C16D5">
        <w:rPr>
          <w:rStyle w:val="c12"/>
          <w:b/>
          <w:bCs/>
          <w:color w:val="000000"/>
        </w:rPr>
        <w:t>)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6C16D5">
        <w:rPr>
          <w:rStyle w:val="c12"/>
          <w:color w:val="000000"/>
        </w:rPr>
        <w:t>Стихотворения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«Как часто, пестрою толпою окружен...», «</w:t>
      </w:r>
      <w:proofErr w:type="spellStart"/>
      <w:r w:rsidRPr="006C16D5">
        <w:rPr>
          <w:rStyle w:val="c12"/>
          <w:i/>
          <w:iCs/>
          <w:color w:val="000000"/>
        </w:rPr>
        <w:t>Валерик</w:t>
      </w:r>
      <w:proofErr w:type="spellEnd"/>
      <w:r w:rsidRPr="006C16D5">
        <w:rPr>
          <w:rStyle w:val="c12"/>
          <w:i/>
          <w:iCs/>
          <w:color w:val="000000"/>
        </w:rPr>
        <w:t>», «Молитва» («Я, Матерь Божия, ныне с молитвою...»), «Я не унижусь пред тобою...», «Сон» («В полдневный жар в долине Дагестана...»), «Выхожу один я на дорогу...»</w:t>
      </w:r>
      <w:r w:rsidRPr="006C16D5">
        <w:rPr>
          <w:rStyle w:val="apple-converted-space"/>
          <w:i/>
          <w:iCs/>
        </w:rPr>
        <w:t> </w:t>
      </w:r>
      <w:r w:rsidRPr="006C16D5">
        <w:rPr>
          <w:rStyle w:val="c12"/>
          <w:color w:val="000000"/>
        </w:rPr>
        <w:t>и др. по выбору.</w:t>
      </w:r>
      <w:proofErr w:type="gramEnd"/>
      <w:r w:rsidRPr="006C16D5">
        <w:rPr>
          <w:rStyle w:val="c12"/>
          <w:color w:val="000000"/>
        </w:rPr>
        <w:t xml:space="preserve"> Поэма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«Демон».</w:t>
      </w:r>
      <w:r w:rsidRPr="006C16D5">
        <w:rPr>
          <w:rStyle w:val="apple-converted-space"/>
          <w:i/>
          <w:iCs/>
        </w:rPr>
        <w:t> </w:t>
      </w:r>
      <w:r w:rsidRPr="006C16D5">
        <w:rPr>
          <w:rStyle w:val="c12"/>
          <w:color w:val="000000"/>
        </w:rPr>
        <w:t xml:space="preserve">Глубина философской проблематики и драматизм звучания лирики М.Ю. Лермонтова. Мотивы одиночества, неразделенной любви, </w:t>
      </w:r>
      <w:proofErr w:type="spellStart"/>
      <w:r w:rsidRPr="006C16D5">
        <w:rPr>
          <w:rStyle w:val="c12"/>
          <w:color w:val="000000"/>
        </w:rPr>
        <w:t>невостребованности</w:t>
      </w:r>
      <w:proofErr w:type="spellEnd"/>
      <w:r w:rsidRPr="006C16D5">
        <w:rPr>
          <w:rStyle w:val="c12"/>
          <w:color w:val="000000"/>
        </w:rPr>
        <w:t xml:space="preserve"> высокого поэтического дара, в </w:t>
      </w:r>
      <w:proofErr w:type="spellStart"/>
      <w:r w:rsidRPr="006C16D5">
        <w:rPr>
          <w:rStyle w:val="c12"/>
          <w:color w:val="000000"/>
        </w:rPr>
        <w:t>лермонтовской</w:t>
      </w:r>
      <w:proofErr w:type="spellEnd"/>
      <w:r w:rsidRPr="006C16D5">
        <w:rPr>
          <w:rStyle w:val="c12"/>
          <w:color w:val="000000"/>
        </w:rPr>
        <w:t xml:space="preserve"> поэзии. Глубина и проникновенность духовной и патриотической лирики поэта.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Особенности богоборческой темы в поэме М.Ю. Лермонтова «Демон». Романтический колорит поэмы, ее образно-эмоциональная насыщенность. Перекличка основных мотивов «Демона» с лирикой поэта.</w:t>
      </w:r>
    </w:p>
    <w:p w:rsidR="009F768B" w:rsidRPr="006C16D5" w:rsidRDefault="009F768B" w:rsidP="009F768B">
      <w:pPr>
        <w:pStyle w:val="c31"/>
        <w:shd w:val="clear" w:color="auto" w:fill="FFFFFF"/>
        <w:spacing w:before="0" w:beforeAutospacing="0" w:after="0" w:afterAutospacing="0"/>
        <w:ind w:firstLine="278"/>
        <w:rPr>
          <w:color w:val="000000"/>
        </w:rPr>
      </w:pPr>
      <w:r w:rsidRPr="006C16D5">
        <w:rPr>
          <w:rStyle w:val="c12"/>
          <w:b/>
          <w:bCs/>
          <w:color w:val="000000"/>
        </w:rPr>
        <w:t>Опорные понятия</w:t>
      </w:r>
      <w:r w:rsidRPr="006C16D5">
        <w:rPr>
          <w:rStyle w:val="c12"/>
          <w:color w:val="000000"/>
        </w:rPr>
        <w:t>: духовная лирика, романтическая поэма.</w:t>
      </w:r>
    </w:p>
    <w:p w:rsidR="009F768B" w:rsidRPr="006C16D5" w:rsidRDefault="009F768B" w:rsidP="009F768B">
      <w:pPr>
        <w:pStyle w:val="c31"/>
        <w:shd w:val="clear" w:color="auto" w:fill="FFFFFF"/>
        <w:spacing w:before="0" w:beforeAutospacing="0" w:after="0" w:afterAutospacing="0"/>
        <w:ind w:firstLine="278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Внутрипредметные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 xml:space="preserve">: образ поэта-пророка в лирике М.Ю. Лермонтова и А.С. Пушкина; традиции русского романтизма в </w:t>
      </w:r>
      <w:proofErr w:type="spellStart"/>
      <w:r w:rsidRPr="006C16D5">
        <w:rPr>
          <w:rStyle w:val="c12"/>
          <w:color w:val="000000"/>
        </w:rPr>
        <w:t>лермонтовской</w:t>
      </w:r>
      <w:proofErr w:type="spellEnd"/>
      <w:r w:rsidRPr="006C16D5">
        <w:rPr>
          <w:rStyle w:val="c12"/>
          <w:color w:val="000000"/>
        </w:rPr>
        <w:t xml:space="preserve"> поэзии.</w:t>
      </w:r>
    </w:p>
    <w:p w:rsidR="009F768B" w:rsidRPr="006C16D5" w:rsidRDefault="009F768B" w:rsidP="009F768B">
      <w:pPr>
        <w:pStyle w:val="c31"/>
        <w:shd w:val="clear" w:color="auto" w:fill="FFFFFF"/>
        <w:spacing w:before="0" w:beforeAutospacing="0" w:after="0" w:afterAutospacing="0"/>
        <w:ind w:firstLine="278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Межпредметные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живопись и рисунки М.Ю. Лермонтова; музыкальные интерпретации стихотворений Лермонтова (А.С.  Даргомыжский, М.А. Балакирев, А. Рубинштейн и др.).</w:t>
      </w:r>
    </w:p>
    <w:p w:rsidR="009F768B" w:rsidRPr="006C16D5" w:rsidRDefault="009F768B" w:rsidP="009F768B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Н.В.Гоголь</w:t>
      </w:r>
      <w:r w:rsidR="00875204" w:rsidRPr="006C16D5">
        <w:rPr>
          <w:rStyle w:val="c12"/>
          <w:b/>
          <w:bCs/>
          <w:color w:val="000000"/>
        </w:rPr>
        <w:t>(5</w:t>
      </w:r>
      <w:r w:rsidR="003E4696" w:rsidRPr="006C16D5">
        <w:rPr>
          <w:rStyle w:val="c12"/>
          <w:b/>
          <w:bCs/>
          <w:color w:val="000000"/>
        </w:rPr>
        <w:t>)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color w:val="000000"/>
        </w:rPr>
        <w:t>Повести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«Невский проспект», «Нос».</w:t>
      </w:r>
    </w:p>
    <w:p w:rsidR="009F768B" w:rsidRPr="006C16D5" w:rsidRDefault="009F768B" w:rsidP="009F768B">
      <w:pPr>
        <w:pStyle w:val="c3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proofErr w:type="gramStart"/>
      <w:r w:rsidRPr="006C16D5">
        <w:rPr>
          <w:rStyle w:val="c12"/>
          <w:color w:val="000000"/>
        </w:rPr>
        <w:t>Реальное</w:t>
      </w:r>
      <w:proofErr w:type="gramEnd"/>
      <w:r w:rsidRPr="006C16D5">
        <w:rPr>
          <w:rStyle w:val="c12"/>
          <w:color w:val="000000"/>
        </w:rPr>
        <w:t xml:space="preserve"> и фантастическое в «Петербургских повестях» Н.В.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судьбе гоголевских героев.</w:t>
      </w:r>
    </w:p>
    <w:p w:rsidR="009F768B" w:rsidRPr="006C16D5" w:rsidRDefault="009F768B" w:rsidP="009F768B">
      <w:pPr>
        <w:pStyle w:val="c31"/>
        <w:shd w:val="clear" w:color="auto" w:fill="FFFFFF"/>
        <w:spacing w:before="0" w:beforeAutospacing="0" w:after="0" w:afterAutospacing="0"/>
        <w:ind w:firstLine="278"/>
        <w:rPr>
          <w:color w:val="000000"/>
        </w:rPr>
      </w:pPr>
      <w:r w:rsidRPr="006C16D5">
        <w:rPr>
          <w:rStyle w:val="c12"/>
          <w:b/>
          <w:bCs/>
          <w:color w:val="000000"/>
        </w:rPr>
        <w:t>Опорные понятия</w:t>
      </w:r>
      <w:r w:rsidRPr="006C16D5">
        <w:rPr>
          <w:rStyle w:val="c12"/>
          <w:color w:val="000000"/>
        </w:rPr>
        <w:t>: ирония, гротеск, фантасмагория.</w:t>
      </w:r>
    </w:p>
    <w:p w:rsidR="009F768B" w:rsidRPr="006C16D5" w:rsidRDefault="009F768B" w:rsidP="009F768B">
      <w:pPr>
        <w:pStyle w:val="c31"/>
        <w:shd w:val="clear" w:color="auto" w:fill="FFFFFF"/>
        <w:spacing w:before="0" w:beforeAutospacing="0" w:after="0" w:afterAutospacing="0"/>
        <w:ind w:firstLine="278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Внутрипредметные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тема Петербурга в творчестве А.С. Пушкина и Н.В. Гоголя.</w:t>
      </w:r>
    </w:p>
    <w:p w:rsidR="009F768B" w:rsidRPr="006C16D5" w:rsidRDefault="009F768B" w:rsidP="009F768B">
      <w:pPr>
        <w:pStyle w:val="c31"/>
        <w:shd w:val="clear" w:color="auto" w:fill="FFFFFF"/>
        <w:spacing w:before="0" w:beforeAutospacing="0" w:after="0" w:afterAutospacing="0"/>
        <w:ind w:firstLine="278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Межпредметные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 xml:space="preserve">: иллюстрации художников к повестям Гоголя (Н. Альтман, В. Зелинский, </w:t>
      </w:r>
      <w:proofErr w:type="spellStart"/>
      <w:r w:rsidRPr="006C16D5">
        <w:rPr>
          <w:rStyle w:val="c12"/>
          <w:color w:val="000000"/>
        </w:rPr>
        <w:t>Кукрыниксы</w:t>
      </w:r>
      <w:proofErr w:type="spellEnd"/>
      <w:r w:rsidRPr="006C16D5">
        <w:rPr>
          <w:rStyle w:val="c12"/>
          <w:color w:val="000000"/>
        </w:rPr>
        <w:t xml:space="preserve"> и др.).</w:t>
      </w:r>
    </w:p>
    <w:p w:rsidR="009F768B" w:rsidRPr="006C16D5" w:rsidRDefault="009F768B" w:rsidP="009F768B">
      <w:pPr>
        <w:pStyle w:val="c9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C16D5">
        <w:rPr>
          <w:rStyle w:val="c12"/>
          <w:b/>
          <w:bCs/>
          <w:color w:val="000000"/>
        </w:rPr>
        <w:lastRenderedPageBreak/>
        <w:t>Литература второй половины XIX века (88 ч.)</w:t>
      </w:r>
    </w:p>
    <w:p w:rsidR="009F768B" w:rsidRPr="006C16D5" w:rsidRDefault="009F768B" w:rsidP="009F768B">
      <w:pPr>
        <w:pStyle w:val="c79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C16D5">
        <w:rPr>
          <w:rStyle w:val="c12"/>
          <w:b/>
          <w:bCs/>
          <w:color w:val="000000"/>
        </w:rPr>
        <w:t>Введение</w:t>
      </w:r>
      <w:r w:rsidR="003E4696" w:rsidRPr="006C16D5">
        <w:rPr>
          <w:rStyle w:val="c12"/>
          <w:b/>
          <w:bCs/>
          <w:color w:val="000000"/>
        </w:rPr>
        <w:t xml:space="preserve"> (2)</w:t>
      </w:r>
    </w:p>
    <w:p w:rsidR="009F768B" w:rsidRPr="006C16D5" w:rsidRDefault="009F768B" w:rsidP="009F768B">
      <w:pPr>
        <w:pStyle w:val="c7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C16D5">
        <w:rPr>
          <w:rStyle w:val="c12"/>
          <w:color w:val="000000"/>
        </w:rPr>
        <w:t>Социально-политическая ситуация в России второй половины XIX века. «Крестьянский вопрос» как определяющий</w:t>
      </w:r>
      <w:proofErr w:type="gramStart"/>
      <w:r w:rsidRPr="006C16D5">
        <w:rPr>
          <w:rStyle w:val="c12"/>
          <w:color w:val="000000"/>
        </w:rPr>
        <w:t xml:space="preserve"> ,</w:t>
      </w:r>
      <w:proofErr w:type="gramEnd"/>
      <w:r w:rsidRPr="006C16D5">
        <w:rPr>
          <w:rStyle w:val="c12"/>
          <w:color w:val="000000"/>
        </w:rPr>
        <w:t xml:space="preserve">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Тургенева, И.А. Гончарова, Л.Н. Толстого, А.П. Чехова и др. «Некрасовское»</w:t>
      </w:r>
      <w:r w:rsidRPr="006C16D5">
        <w:rPr>
          <w:rStyle w:val="c12"/>
          <w:i/>
          <w:iCs/>
          <w:color w:val="000000"/>
        </w:rPr>
        <w:t> </w:t>
      </w:r>
      <w:r w:rsidRPr="006C16D5">
        <w:rPr>
          <w:rStyle w:val="c12"/>
          <w:color w:val="000000"/>
        </w:rPr>
        <w:t>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XIX века в развитие отечественной и мировой культуры.</w:t>
      </w:r>
    </w:p>
    <w:p w:rsidR="009F768B" w:rsidRPr="006C16D5" w:rsidRDefault="009F768B" w:rsidP="009F768B">
      <w:pPr>
        <w:pStyle w:val="c79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C16D5">
        <w:rPr>
          <w:rStyle w:val="c12"/>
          <w:b/>
          <w:bCs/>
          <w:color w:val="000000"/>
        </w:rPr>
        <w:t>А.Н. Островский</w:t>
      </w:r>
      <w:r w:rsidR="004E7564">
        <w:rPr>
          <w:rStyle w:val="c12"/>
          <w:b/>
          <w:bCs/>
          <w:color w:val="000000"/>
        </w:rPr>
        <w:t xml:space="preserve"> </w:t>
      </w:r>
      <w:r w:rsidR="003E4696" w:rsidRPr="006C16D5">
        <w:rPr>
          <w:rStyle w:val="c12"/>
          <w:b/>
          <w:bCs/>
          <w:color w:val="000000"/>
        </w:rPr>
        <w:t>(8)</w:t>
      </w:r>
    </w:p>
    <w:p w:rsidR="009F768B" w:rsidRPr="006C16D5" w:rsidRDefault="009F768B" w:rsidP="009F768B">
      <w:pPr>
        <w:pStyle w:val="c3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C16D5">
        <w:rPr>
          <w:rStyle w:val="c12"/>
          <w:color w:val="000000"/>
        </w:rPr>
        <w:t>Пьесы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«Свои люди — сочтемся!», «Гроза».</w:t>
      </w:r>
    </w:p>
    <w:p w:rsidR="009F768B" w:rsidRPr="006C16D5" w:rsidRDefault="009F768B" w:rsidP="009F768B">
      <w:pPr>
        <w:pStyle w:val="c3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C16D5">
        <w:rPr>
          <w:rStyle w:val="c12"/>
          <w:color w:val="000000"/>
        </w:rPr>
        <w:t xml:space="preserve">Быт и нравы замоскворецкого купечества в пьесе «Свои люди — сочтемся!». Конфликт между «старшими» и «младшими», властными и подневольными как основа социально-психологической проблематики комедии. Большов, </w:t>
      </w:r>
      <w:proofErr w:type="spellStart"/>
      <w:r w:rsidRPr="006C16D5">
        <w:rPr>
          <w:rStyle w:val="c12"/>
          <w:color w:val="000000"/>
        </w:rPr>
        <w:t>Подхалюзин</w:t>
      </w:r>
      <w:proofErr w:type="spellEnd"/>
      <w:r w:rsidRPr="006C16D5">
        <w:rPr>
          <w:rStyle w:val="c12"/>
          <w:color w:val="000000"/>
        </w:rPr>
        <w:t xml:space="preserve"> и Тишка — три стадии накопления «первоначального капитала». Речь героев и ее характерологическая функция.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 xml:space="preserve">Изображение «затерянного мира» города Калинова в драме «Гроза». Катерина и Кабаниха как два нравственных полюса народной жизни. Трагедия совести и ее разрешение в пьесе. Роль второстепенных и </w:t>
      </w:r>
      <w:proofErr w:type="spellStart"/>
      <w:r w:rsidRPr="006C16D5">
        <w:rPr>
          <w:rStyle w:val="c12"/>
          <w:color w:val="000000"/>
        </w:rPr>
        <w:t>внесценических</w:t>
      </w:r>
      <w:proofErr w:type="spellEnd"/>
      <w:r w:rsidRPr="006C16D5">
        <w:rPr>
          <w:rStyle w:val="c12"/>
          <w:color w:val="000000"/>
        </w:rPr>
        <w:t xml:space="preserve"> персонажей в «Грозе». Многозначность названия пьесы, символика деталей и специфика жанра. </w:t>
      </w:r>
      <w:proofErr w:type="gramStart"/>
      <w:r w:rsidRPr="006C16D5">
        <w:rPr>
          <w:rStyle w:val="c12"/>
          <w:color w:val="000000"/>
        </w:rPr>
        <w:t>«Гроза» в русской критике (НА.</w:t>
      </w:r>
      <w:proofErr w:type="gramEnd"/>
      <w:r w:rsidRPr="006C16D5">
        <w:rPr>
          <w:rStyle w:val="c12"/>
          <w:color w:val="000000"/>
        </w:rPr>
        <w:t xml:space="preserve"> </w:t>
      </w:r>
      <w:proofErr w:type="gramStart"/>
      <w:r w:rsidRPr="006C16D5">
        <w:rPr>
          <w:rStyle w:val="c12"/>
          <w:color w:val="000000"/>
        </w:rPr>
        <w:t>Добролюбов, Д.И. Писарев, А.А. Григорьев).</w:t>
      </w:r>
      <w:proofErr w:type="gramEnd"/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Опорные понятия</w:t>
      </w:r>
      <w:r w:rsidRPr="006C16D5">
        <w:rPr>
          <w:rStyle w:val="c12"/>
          <w:color w:val="000000"/>
        </w:rPr>
        <w:t>: семейно-бытовая коллизия, речевой жест.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Внутрипредметные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традиции отечественной драматургии в творчестве А.Н. Островского (пьесы Д.И. Фонвизина, А.С. Грибоедова, Н.В. Гоголя).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Межпредметные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 xml:space="preserve">: </w:t>
      </w:r>
      <w:proofErr w:type="spellStart"/>
      <w:r w:rsidRPr="006C16D5">
        <w:rPr>
          <w:rStyle w:val="c12"/>
          <w:color w:val="000000"/>
        </w:rPr>
        <w:t>А.Н.Островский</w:t>
      </w:r>
      <w:proofErr w:type="spellEnd"/>
      <w:r w:rsidRPr="006C16D5">
        <w:rPr>
          <w:rStyle w:val="c12"/>
          <w:color w:val="000000"/>
        </w:rPr>
        <w:t xml:space="preserve"> и русский театр; сценические интерпретации пьес А.Н. Островского.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Для самостоятельного чтения</w:t>
      </w:r>
      <w:r w:rsidRPr="006C16D5">
        <w:rPr>
          <w:rStyle w:val="c12"/>
          <w:color w:val="000000"/>
        </w:rPr>
        <w:t>: пьесы «Бесприданница», «Волки и овцы».</w:t>
      </w:r>
    </w:p>
    <w:p w:rsidR="009F768B" w:rsidRPr="006C16D5" w:rsidRDefault="009F768B" w:rsidP="009F768B">
      <w:pPr>
        <w:pStyle w:val="c72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И.А.Гончаров</w:t>
      </w:r>
      <w:r w:rsidR="003E4696" w:rsidRPr="006C16D5">
        <w:rPr>
          <w:rStyle w:val="c12"/>
          <w:b/>
          <w:bCs/>
          <w:color w:val="000000"/>
        </w:rPr>
        <w:t xml:space="preserve"> (6)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color w:val="000000"/>
        </w:rPr>
        <w:t>Роман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«Обломов».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 xml:space="preserve">Быт и бытие Ильи Ильича Обломова. Внутренняя противоречивость натуры героя, ее соотнесенность с другими характерами (Андрей </w:t>
      </w:r>
      <w:proofErr w:type="spellStart"/>
      <w:r w:rsidRPr="006C16D5">
        <w:rPr>
          <w:rStyle w:val="c12"/>
          <w:color w:val="000000"/>
        </w:rPr>
        <w:t>Штольц</w:t>
      </w:r>
      <w:proofErr w:type="spellEnd"/>
      <w:r w:rsidRPr="006C16D5">
        <w:rPr>
          <w:rStyle w:val="c12"/>
          <w:color w:val="000000"/>
        </w:rPr>
        <w:t>, Ольга Ильинская и др.). Любовная история как этап внутреннего самоопределения героя. Образ Захара и его роль в характеристике «</w:t>
      </w:r>
      <w:proofErr w:type="gramStart"/>
      <w:r w:rsidRPr="006C16D5">
        <w:rPr>
          <w:rStyle w:val="c12"/>
          <w:color w:val="000000"/>
        </w:rPr>
        <w:t>обломовщины</w:t>
      </w:r>
      <w:proofErr w:type="gramEnd"/>
      <w:r w:rsidRPr="006C16D5">
        <w:rPr>
          <w:rStyle w:val="c12"/>
          <w:color w:val="000000"/>
        </w:rPr>
        <w:t xml:space="preserve">». Идейно-композиционное значение главы «Сон Обломова». Роль детали в раскрытии психологии персонажей романа. Отражение в судьбе Обломова глубинных сдвигов русской жизни. </w:t>
      </w:r>
      <w:proofErr w:type="gramStart"/>
      <w:r w:rsidRPr="006C16D5">
        <w:rPr>
          <w:rStyle w:val="c12"/>
          <w:color w:val="000000"/>
        </w:rPr>
        <w:t>Роман «Обломов» в русской критике (НА.</w:t>
      </w:r>
      <w:proofErr w:type="gramEnd"/>
      <w:r w:rsidRPr="006C16D5">
        <w:rPr>
          <w:rStyle w:val="c12"/>
          <w:color w:val="000000"/>
        </w:rPr>
        <w:t xml:space="preserve"> </w:t>
      </w:r>
      <w:proofErr w:type="gramStart"/>
      <w:r w:rsidRPr="006C16D5">
        <w:rPr>
          <w:rStyle w:val="c12"/>
          <w:color w:val="000000"/>
        </w:rPr>
        <w:t>Добролюбов, Д.И. Писарев, А.В. Дружинин).</w:t>
      </w:r>
      <w:proofErr w:type="gramEnd"/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Опорные понятия</w:t>
      </w:r>
      <w:r w:rsidRPr="006C16D5">
        <w:rPr>
          <w:rStyle w:val="c12"/>
          <w:color w:val="000000"/>
        </w:rPr>
        <w:t>: образная типизация, символика детали.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Внутрипредметные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И.С. Тургенев и А.Н. Толстой о романе «Обломов»; Онегин и Печорин как литературные предшественники Обломова.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proofErr w:type="gramStart"/>
      <w:r w:rsidRPr="006C16D5">
        <w:rPr>
          <w:rStyle w:val="c12"/>
          <w:b/>
          <w:bCs/>
          <w:color w:val="000000"/>
        </w:rPr>
        <w:t>Межпредметные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связи:</w:t>
      </w:r>
      <w:r w:rsidRPr="006C16D5">
        <w:rPr>
          <w:rStyle w:val="c12"/>
          <w:color w:val="000000"/>
        </w:rPr>
        <w:t> музыкальные темы в романе «Обломов»; к/ф «Несколько дней из жизни И.И. Обломова» (</w:t>
      </w:r>
      <w:proofErr w:type="spellStart"/>
      <w:r w:rsidRPr="006C16D5">
        <w:rPr>
          <w:rStyle w:val="c12"/>
          <w:color w:val="000000"/>
        </w:rPr>
        <w:t>реж</w:t>
      </w:r>
      <w:proofErr w:type="spellEnd"/>
      <w:r w:rsidRPr="006C16D5">
        <w:rPr>
          <w:rStyle w:val="c12"/>
          <w:color w:val="000000"/>
        </w:rPr>
        <w:t>.</w:t>
      </w:r>
      <w:proofErr w:type="gramEnd"/>
      <w:r w:rsidRPr="006C16D5">
        <w:rPr>
          <w:rStyle w:val="c12"/>
          <w:color w:val="000000"/>
        </w:rPr>
        <w:t xml:space="preserve"> </w:t>
      </w:r>
      <w:proofErr w:type="gramStart"/>
      <w:r w:rsidRPr="006C16D5">
        <w:rPr>
          <w:rStyle w:val="c12"/>
          <w:color w:val="000000"/>
        </w:rPr>
        <w:t>Н. Михалков).</w:t>
      </w:r>
      <w:proofErr w:type="gramEnd"/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Для самостоятельного чтения</w:t>
      </w:r>
      <w:r w:rsidRPr="006C16D5">
        <w:rPr>
          <w:rStyle w:val="c12"/>
          <w:color w:val="000000"/>
        </w:rPr>
        <w:t>: роман «Обыкновенная история».</w:t>
      </w:r>
    </w:p>
    <w:p w:rsidR="009F768B" w:rsidRPr="006C16D5" w:rsidRDefault="009F768B" w:rsidP="009F768B">
      <w:pPr>
        <w:pStyle w:val="c7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И.С. Тургенев</w:t>
      </w:r>
      <w:r w:rsidR="003E4696" w:rsidRPr="006C16D5">
        <w:rPr>
          <w:rStyle w:val="c12"/>
          <w:b/>
          <w:bCs/>
          <w:color w:val="000000"/>
        </w:rPr>
        <w:t xml:space="preserve"> (9)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Цикл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«Записки охотника»</w:t>
      </w:r>
      <w:r w:rsidRPr="006C16D5">
        <w:rPr>
          <w:rStyle w:val="apple-converted-space"/>
          <w:i/>
          <w:iCs/>
        </w:rPr>
        <w:t> </w:t>
      </w:r>
      <w:r w:rsidRPr="006C16D5">
        <w:rPr>
          <w:rStyle w:val="c12"/>
          <w:color w:val="000000"/>
        </w:rPr>
        <w:t>(2—3 рассказа по выбору), роман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«Отцы и дети»,</w:t>
      </w:r>
      <w:r w:rsidRPr="006C16D5">
        <w:rPr>
          <w:rStyle w:val="apple-converted-space"/>
          <w:i/>
          <w:iCs/>
        </w:rPr>
        <w:t> </w:t>
      </w:r>
      <w:r w:rsidRPr="006C16D5">
        <w:rPr>
          <w:rStyle w:val="c12"/>
          <w:color w:val="000000"/>
        </w:rPr>
        <w:t>стихотворения в прозе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 xml:space="preserve">«Порог», «Памяти Ю.П. </w:t>
      </w:r>
      <w:proofErr w:type="spellStart"/>
      <w:r w:rsidRPr="006C16D5">
        <w:rPr>
          <w:rStyle w:val="c12"/>
          <w:i/>
          <w:iCs/>
          <w:color w:val="000000"/>
        </w:rPr>
        <w:t>Вревской</w:t>
      </w:r>
      <w:proofErr w:type="spellEnd"/>
      <w:r w:rsidRPr="006C16D5">
        <w:rPr>
          <w:rStyle w:val="c12"/>
          <w:i/>
          <w:iCs/>
          <w:color w:val="000000"/>
        </w:rPr>
        <w:t>», «Два богача»</w:t>
      </w:r>
      <w:r w:rsidRPr="006C16D5">
        <w:rPr>
          <w:rStyle w:val="apple-converted-space"/>
          <w:i/>
          <w:iCs/>
        </w:rPr>
        <w:t> </w:t>
      </w:r>
      <w:r w:rsidRPr="006C16D5">
        <w:rPr>
          <w:rStyle w:val="c12"/>
          <w:color w:val="000000"/>
        </w:rPr>
        <w:t>и др. по выбору.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человека как центральная тема цикла.</w:t>
      </w:r>
    </w:p>
    <w:p w:rsidR="009F768B" w:rsidRPr="006C16D5" w:rsidRDefault="009F768B" w:rsidP="009F768B">
      <w:pPr>
        <w:pStyle w:val="c7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lastRenderedPageBreak/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Базарова, его социальные и нравственно-философские истоки. Базаров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романа, смысл его названия. Русская критика о романе и его герое (статьи Д.И. Писарева, Н.Н. Страхова, М.А. Антоновича).</w:t>
      </w:r>
      <w:r w:rsidRPr="006C16D5">
        <w:rPr>
          <w:rStyle w:val="c12"/>
          <w:i/>
          <w:iCs/>
          <w:color w:val="000000"/>
        </w:rPr>
        <w:t> </w:t>
      </w:r>
      <w:r w:rsidRPr="006C16D5">
        <w:rPr>
          <w:rStyle w:val="c12"/>
          <w:color w:val="000000"/>
        </w:rPr>
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национального самосознания в тематике и образах стихотворений.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Опорные понятия</w:t>
      </w:r>
      <w:r w:rsidRPr="006C16D5">
        <w:rPr>
          <w:rStyle w:val="c12"/>
          <w:color w:val="000000"/>
        </w:rPr>
        <w:t>: социально-психологический роман; принцип «тайной психологии» в изображении внутреннего мира героев.</w:t>
      </w:r>
    </w:p>
    <w:p w:rsidR="009F768B" w:rsidRPr="006C16D5" w:rsidRDefault="009F768B" w:rsidP="009F768B">
      <w:pPr>
        <w:pStyle w:val="c8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     </w:t>
      </w:r>
      <w:proofErr w:type="spellStart"/>
      <w:r w:rsidRPr="006C16D5">
        <w:rPr>
          <w:rStyle w:val="c12"/>
          <w:b/>
          <w:bCs/>
          <w:color w:val="000000"/>
        </w:rPr>
        <w:t>Внутрипредметные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И.С. Тургенев и группа «Современника»; литературные реминисценции в романе «Отцы и дети».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Межпредметные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историческая основа романа «Отцы и дети» («говорящие» даты в романе); музыкальные темы в романе; песенная тематика рассказа «Певцы».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Для самостоятельного чтения</w:t>
      </w:r>
      <w:r w:rsidRPr="006C16D5">
        <w:rPr>
          <w:rStyle w:val="c12"/>
          <w:color w:val="000000"/>
        </w:rPr>
        <w:t>: романы «Рудин», «Дворянское гнездо».</w:t>
      </w:r>
    </w:p>
    <w:p w:rsidR="009F768B" w:rsidRPr="006C16D5" w:rsidRDefault="009F768B" w:rsidP="009F768B">
      <w:pPr>
        <w:pStyle w:val="c3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Н.Г. Чернышевский</w:t>
      </w:r>
      <w:r w:rsidR="003E4696" w:rsidRPr="006C16D5">
        <w:rPr>
          <w:rStyle w:val="c12"/>
          <w:b/>
          <w:bCs/>
          <w:color w:val="000000"/>
        </w:rPr>
        <w:t>(3)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color w:val="000000"/>
        </w:rPr>
        <w:t>Роман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«Что делать? »</w:t>
      </w:r>
      <w:r w:rsidRPr="006C16D5">
        <w:rPr>
          <w:rStyle w:val="apple-converted-space"/>
          <w:i/>
          <w:iCs/>
        </w:rPr>
        <w:t> </w:t>
      </w:r>
      <w:r w:rsidRPr="006C16D5">
        <w:rPr>
          <w:rStyle w:val="c12"/>
          <w:color w:val="000000"/>
        </w:rPr>
        <w:t>(обзор).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«Что делать?» Н.Г. Чернышевского как полемический отклик на роман И.С. Тургенева «Отцы и дети». «Новые люди» и теория «разумного эгоизма</w:t>
      </w:r>
      <w:proofErr w:type="gramStart"/>
      <w:r w:rsidRPr="006C16D5">
        <w:rPr>
          <w:rStyle w:val="c12"/>
          <w:color w:val="000000"/>
        </w:rPr>
        <w:t>»к</w:t>
      </w:r>
      <w:proofErr w:type="gramEnd"/>
      <w:r w:rsidRPr="006C16D5">
        <w:rPr>
          <w:rStyle w:val="c12"/>
          <w:color w:val="000000"/>
        </w:rPr>
        <w:t>ак важнейшие составляющие авторской концепции переустройства России. Глава «Четвертый сон Веры Павловны» в контексте общего звучания произведения. Образное и сюжетное своеобразие «идеологического» романа Н.Г. Чернышевского.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Опорные понятия</w:t>
      </w:r>
      <w:r w:rsidRPr="006C16D5">
        <w:rPr>
          <w:rStyle w:val="c12"/>
          <w:color w:val="000000"/>
        </w:rPr>
        <w:t>: ложная интрига; литературная утопия.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Внутрипредметные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Н.Г. Чернышевский и писатели демократического лагеря; традиционный сюжет «</w:t>
      </w:r>
      <w:proofErr w:type="spellStart"/>
      <w:r w:rsidRPr="006C16D5">
        <w:rPr>
          <w:rStyle w:val="c12"/>
          <w:color w:val="000000"/>
        </w:rPr>
        <w:t>гепйег-уоиз</w:t>
      </w:r>
      <w:proofErr w:type="spellEnd"/>
      <w:r w:rsidRPr="006C16D5">
        <w:rPr>
          <w:rStyle w:val="c12"/>
          <w:color w:val="000000"/>
        </w:rPr>
        <w:t>» и его трансформация в романе «Что делать? ».</w:t>
      </w:r>
    </w:p>
    <w:p w:rsidR="009F768B" w:rsidRPr="006C16D5" w:rsidRDefault="009F768B" w:rsidP="009F768B">
      <w:pPr>
        <w:pStyle w:val="c29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Межпредметные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диссертация Н.Г. Чернышевского «Эстетические отношения искусства к действительности» и поэтика романа «Что делать? ».</w:t>
      </w:r>
    </w:p>
    <w:p w:rsidR="009F768B" w:rsidRPr="006C16D5" w:rsidRDefault="009F768B" w:rsidP="009F768B">
      <w:pPr>
        <w:pStyle w:val="c3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Н.А. Некрасов</w:t>
      </w:r>
      <w:r w:rsidR="003E4696" w:rsidRPr="006C16D5">
        <w:rPr>
          <w:rStyle w:val="c12"/>
          <w:b/>
          <w:bCs/>
          <w:color w:val="000000"/>
        </w:rPr>
        <w:t xml:space="preserve"> (9)</w:t>
      </w:r>
    </w:p>
    <w:p w:rsidR="009F768B" w:rsidRPr="006C16D5" w:rsidRDefault="009F768B" w:rsidP="009F768B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6C16D5">
        <w:rPr>
          <w:rStyle w:val="c12"/>
          <w:color w:val="000000"/>
        </w:rPr>
        <w:t>Стихотворения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«В дороге», «Вчерашний день, часу в шестом...», «Блажен незлобивый поэт...», «Поэт и гражданин», «Русскому писателю», «О погоде», «Пророк», «Элегия (</w:t>
      </w:r>
      <w:proofErr w:type="spellStart"/>
      <w:r w:rsidRPr="006C16D5">
        <w:rPr>
          <w:rStyle w:val="c12"/>
          <w:i/>
          <w:iCs/>
          <w:color w:val="000000"/>
        </w:rPr>
        <w:t>А.Н.Еракову</w:t>
      </w:r>
      <w:proofErr w:type="spellEnd"/>
      <w:r w:rsidRPr="006C16D5">
        <w:rPr>
          <w:rStyle w:val="c12"/>
          <w:i/>
          <w:iCs/>
          <w:color w:val="000000"/>
        </w:rPr>
        <w:t>)», «О Муза! я у двери гроба...», «Мы с тобой бестолковые люди...»</w:t>
      </w:r>
      <w:r w:rsidRPr="006C16D5">
        <w:rPr>
          <w:rStyle w:val="apple-converted-space"/>
          <w:i/>
          <w:iCs/>
        </w:rPr>
        <w:t> </w:t>
      </w:r>
      <w:r w:rsidRPr="006C16D5">
        <w:rPr>
          <w:rStyle w:val="c12"/>
          <w:color w:val="000000"/>
        </w:rPr>
        <w:t>и др. по выбору; поэма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«Кому на Руси жить хорошо».</w:t>
      </w:r>
      <w:proofErr w:type="gramEnd"/>
    </w:p>
    <w:p w:rsidR="009F768B" w:rsidRPr="006C16D5" w:rsidRDefault="009F768B" w:rsidP="009F768B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«Муза мести и печали» как поэтическая эмблема Некрасова-лирика. Судьбы простых людей и общенациональная идея в лирике Н.А. Некрасова разных лет. Лирический эпос как форма объективного изображения народной жизни в творчестве поэта. Гражданские мотивы в некрасовской лирике.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 xml:space="preserve">Отражение в поэме «Кому на Руси жить хорошо» коренных сдвигов в русской жизни. Мотив правдоискательства и сказочно-мифологические приемы построения сюжета поэмы. Представители помещичьей Руси в поэме (образы </w:t>
      </w:r>
      <w:proofErr w:type="spellStart"/>
      <w:r w:rsidRPr="006C16D5">
        <w:rPr>
          <w:rStyle w:val="c12"/>
          <w:color w:val="000000"/>
        </w:rPr>
        <w:t>Оболта-Оболдуева</w:t>
      </w:r>
      <w:proofErr w:type="spellEnd"/>
      <w:r w:rsidRPr="006C16D5">
        <w:rPr>
          <w:rStyle w:val="c12"/>
          <w:color w:val="000000"/>
        </w:rPr>
        <w:t>, князя Утятина и др.). Стихия народной жизни и ее яркие представители (</w:t>
      </w:r>
      <w:proofErr w:type="spellStart"/>
      <w:r w:rsidRPr="006C16D5">
        <w:rPr>
          <w:rStyle w:val="c12"/>
          <w:color w:val="000000"/>
        </w:rPr>
        <w:t>Яким</w:t>
      </w:r>
      <w:proofErr w:type="spellEnd"/>
      <w:r w:rsidRPr="006C16D5">
        <w:rPr>
          <w:rStyle w:val="c12"/>
          <w:color w:val="000000"/>
        </w:rPr>
        <w:t xml:space="preserve"> Нагой, </w:t>
      </w:r>
      <w:proofErr w:type="spellStart"/>
      <w:r w:rsidRPr="006C16D5">
        <w:rPr>
          <w:rStyle w:val="c12"/>
          <w:color w:val="000000"/>
        </w:rPr>
        <w:t>Ермил</w:t>
      </w:r>
      <w:proofErr w:type="spellEnd"/>
      <w:r w:rsidRPr="006C16D5">
        <w:rPr>
          <w:rStyle w:val="c12"/>
          <w:color w:val="000000"/>
        </w:rPr>
        <w:t xml:space="preserve"> </w:t>
      </w:r>
      <w:proofErr w:type="spellStart"/>
      <w:r w:rsidRPr="006C16D5">
        <w:rPr>
          <w:rStyle w:val="c12"/>
          <w:color w:val="000000"/>
        </w:rPr>
        <w:t>Гирин</w:t>
      </w:r>
      <w:proofErr w:type="spellEnd"/>
      <w:r w:rsidRPr="006C16D5">
        <w:rPr>
          <w:rStyle w:val="c12"/>
          <w:color w:val="000000"/>
        </w:rPr>
        <w:t xml:space="preserve">, дед Савелий и др.). Тема женской доли и образ Матрены Корчагиной в поэме. Роль вставных сюжетов в некрасовском повествовании (легенды, притчи, рассказы и т.п.). Проблема счастья и ее решение в поэме Н.А. Некрасова. Образ Гриши </w:t>
      </w:r>
      <w:proofErr w:type="spellStart"/>
      <w:r w:rsidRPr="006C16D5">
        <w:rPr>
          <w:rStyle w:val="c12"/>
          <w:color w:val="000000"/>
        </w:rPr>
        <w:t>Добросклонова</w:t>
      </w:r>
      <w:proofErr w:type="spellEnd"/>
      <w:r w:rsidRPr="006C16D5">
        <w:rPr>
          <w:rStyle w:val="c12"/>
          <w:color w:val="000000"/>
        </w:rPr>
        <w:t xml:space="preserve"> и его идейно-композиционное звучание.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Опорные понятия</w:t>
      </w:r>
      <w:r w:rsidRPr="006C16D5">
        <w:rPr>
          <w:rStyle w:val="c12"/>
          <w:color w:val="000000"/>
        </w:rPr>
        <w:t>: народность художественного творчества; демократизация поэтического языка.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Внутрипредметные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образ пророка в лирике А.С. Пушкина, М.Ю. Лермонтова, Н.А. Некрасова; связь поэмы «Кому на Руси жить хорошо» с фольклорной традицией.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Межпредметные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некрасовские мотивы в живописи И. Крамского, В. Иванова, И. Репина, Н. Касаткина и др.; жанр песни в лирике Н.А. Некрасова.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Для самостоятельного чтения</w:t>
      </w:r>
      <w:r w:rsidRPr="006C16D5">
        <w:rPr>
          <w:rStyle w:val="c12"/>
          <w:color w:val="000000"/>
        </w:rPr>
        <w:t>: поэмы «Саша», «Дедушка».</w:t>
      </w:r>
    </w:p>
    <w:p w:rsidR="009F768B" w:rsidRPr="006C16D5" w:rsidRDefault="009F768B" w:rsidP="009F768B">
      <w:pPr>
        <w:pStyle w:val="c3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lastRenderedPageBreak/>
        <w:t>Ф.И. Тютчев</w:t>
      </w:r>
      <w:r w:rsidR="003E4696" w:rsidRPr="006C16D5">
        <w:rPr>
          <w:rStyle w:val="c12"/>
          <w:b/>
          <w:bCs/>
          <w:color w:val="000000"/>
        </w:rPr>
        <w:t xml:space="preserve"> (3)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Стихотворения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«Не то, что мните вы, природа...», «</w:t>
      </w:r>
      <w:proofErr w:type="spellStart"/>
      <w:r w:rsidRPr="006C16D5">
        <w:rPr>
          <w:rStyle w:val="c12"/>
          <w:i/>
          <w:iCs/>
          <w:color w:val="000000"/>
        </w:rPr>
        <w:t>Silentium</w:t>
      </w:r>
      <w:proofErr w:type="spellEnd"/>
      <w:r w:rsidRPr="006C16D5">
        <w:rPr>
          <w:rStyle w:val="c12"/>
          <w:i/>
          <w:iCs/>
          <w:color w:val="000000"/>
        </w:rPr>
        <w:t xml:space="preserve">!», «Цицерон», «Умом Россию не понять...», «Я встретил вас...», «Природа — </w:t>
      </w:r>
      <w:proofErr w:type="spellStart"/>
      <w:r w:rsidRPr="006C16D5">
        <w:rPr>
          <w:rStyle w:val="c12"/>
          <w:i/>
          <w:iCs/>
          <w:color w:val="000000"/>
        </w:rPr>
        <w:t>сфинкс</w:t>
      </w:r>
      <w:proofErr w:type="gramStart"/>
      <w:r w:rsidRPr="006C16D5">
        <w:rPr>
          <w:rStyle w:val="c12"/>
          <w:i/>
          <w:iCs/>
          <w:color w:val="000000"/>
        </w:rPr>
        <w:t>,и</w:t>
      </w:r>
      <w:proofErr w:type="spellEnd"/>
      <w:proofErr w:type="gramEnd"/>
      <w:r w:rsidRPr="006C16D5">
        <w:rPr>
          <w:rStyle w:val="c12"/>
          <w:i/>
          <w:iCs/>
          <w:color w:val="000000"/>
        </w:rPr>
        <w:t xml:space="preserve"> тем она верней...», «Певучесть есть в морских волнах...», «Еще земли печален вид...», «Полдень», «О, как убийственно мы любим!..», «Нам не дано предугадать...»</w:t>
      </w:r>
      <w:r w:rsidRPr="006C16D5">
        <w:rPr>
          <w:rStyle w:val="apple-converted-space"/>
          <w:i/>
          <w:iCs/>
        </w:rPr>
        <w:t> </w:t>
      </w:r>
      <w:r w:rsidRPr="006C16D5">
        <w:rPr>
          <w:rStyle w:val="c12"/>
          <w:color w:val="000000"/>
        </w:rPr>
        <w:t>и др. по выбору.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 xml:space="preserve">«Мыслящая поэзия» Ф.И. Тютчева, ее философская глубина и образная насыщенность. Развитие традиций русской романтической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6C16D5">
        <w:rPr>
          <w:rStyle w:val="c12"/>
          <w:color w:val="000000"/>
        </w:rPr>
        <w:t>тютчевской</w:t>
      </w:r>
      <w:proofErr w:type="spellEnd"/>
      <w:r w:rsidRPr="006C16D5">
        <w:rPr>
          <w:rStyle w:val="c12"/>
          <w:color w:val="000000"/>
        </w:rPr>
        <w:t xml:space="preserve"> лирике. Тема трагического противостояния человеческого «я» и стихийных сил природы. Тема величия России, ее судьбоносной роли в мировой истории. Драматизм звучания любовной лирики поэта.</w:t>
      </w:r>
    </w:p>
    <w:p w:rsidR="009F768B" w:rsidRPr="006C16D5" w:rsidRDefault="009F768B" w:rsidP="009F768B">
      <w:pPr>
        <w:pStyle w:val="c29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Опорные понятия</w:t>
      </w:r>
      <w:r w:rsidRPr="006C16D5">
        <w:rPr>
          <w:rStyle w:val="c12"/>
          <w:color w:val="000000"/>
        </w:rPr>
        <w:t>: интеллектуальная лирика; лирический фрагмент.</w:t>
      </w:r>
    </w:p>
    <w:p w:rsidR="009F768B" w:rsidRPr="006C16D5" w:rsidRDefault="009F768B" w:rsidP="009F768B">
      <w:pPr>
        <w:pStyle w:val="c29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Внутрипредметные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 xml:space="preserve">: роль архаизмов в </w:t>
      </w:r>
      <w:proofErr w:type="spellStart"/>
      <w:r w:rsidRPr="006C16D5">
        <w:rPr>
          <w:rStyle w:val="c12"/>
          <w:color w:val="000000"/>
        </w:rPr>
        <w:t>тютчевской</w:t>
      </w:r>
      <w:proofErr w:type="spellEnd"/>
      <w:r w:rsidRPr="006C16D5">
        <w:rPr>
          <w:rStyle w:val="c12"/>
          <w:color w:val="000000"/>
        </w:rPr>
        <w:t xml:space="preserve"> лирике; пушкинские мотивы и образы в лирике Ф.И. Тютчева.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Межпредметные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 xml:space="preserve">: пантеизм как основа </w:t>
      </w:r>
      <w:proofErr w:type="spellStart"/>
      <w:r w:rsidRPr="006C16D5">
        <w:rPr>
          <w:rStyle w:val="c12"/>
          <w:color w:val="000000"/>
        </w:rPr>
        <w:t>тютчевской</w:t>
      </w:r>
      <w:proofErr w:type="spellEnd"/>
      <w:r w:rsidRPr="006C16D5">
        <w:rPr>
          <w:rStyle w:val="c12"/>
          <w:color w:val="000000"/>
        </w:rPr>
        <w:t xml:space="preserve"> философии природы; песни и романсы русских композиторов на стихи Ф.И. Тютчева (С.И. Танеев, С.В. Рахманинов и др.).</w:t>
      </w:r>
    </w:p>
    <w:p w:rsidR="009F768B" w:rsidRPr="006C16D5" w:rsidRDefault="009F768B" w:rsidP="009F768B">
      <w:pPr>
        <w:pStyle w:val="c1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А.А. Фет</w:t>
      </w:r>
      <w:r w:rsidR="003E4696" w:rsidRPr="006C16D5">
        <w:rPr>
          <w:rStyle w:val="c12"/>
          <w:b/>
          <w:bCs/>
          <w:color w:val="000000"/>
        </w:rPr>
        <w:t>(5)</w:t>
      </w:r>
    </w:p>
    <w:p w:rsidR="009F768B" w:rsidRPr="006C16D5" w:rsidRDefault="009F768B" w:rsidP="009F768B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Стихотворения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«Шепот, робкое дыханье...», «Еще майская ночь...», «Заря прощается с землею...», «Я пришел к тебе с приветом... », «Сияла ночь. Луной был полон сад. Лежали...», «На заре ты ее не буди...», «Это утро, радость эта...», «Одним толчком согнать ладью живую...»</w:t>
      </w:r>
      <w:r w:rsidRPr="006C16D5">
        <w:rPr>
          <w:rStyle w:val="apple-converted-space"/>
          <w:i/>
          <w:iCs/>
        </w:rPr>
        <w:t> </w:t>
      </w:r>
      <w:r w:rsidRPr="006C16D5">
        <w:rPr>
          <w:rStyle w:val="c12"/>
          <w:color w:val="000000"/>
        </w:rPr>
        <w:t>и др. по выбору.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Эмоциональная глубина и образно-стилистическое богатство лирики А.А. Фета. «Культ мгновенья» в творчестве поэта, стремление художника к передаче сиюминутного настроения внутри и вовне человека. Яркость и осязаемость пейзажа, гармоничность слияния человека и природы. Красота и поэтичность любовного чувства в интимной лирике А.А. Фета.</w:t>
      </w:r>
      <w:r w:rsidRPr="006C16D5">
        <w:rPr>
          <w:rStyle w:val="c12"/>
          <w:i/>
          <w:iCs/>
          <w:color w:val="000000"/>
        </w:rPr>
        <w:t> </w:t>
      </w:r>
      <w:r w:rsidRPr="006C16D5">
        <w:rPr>
          <w:rStyle w:val="c12"/>
          <w:color w:val="000000"/>
        </w:rPr>
        <w:t>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9F768B" w:rsidRPr="006C16D5" w:rsidRDefault="009F768B" w:rsidP="009F768B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Опорные понятия</w:t>
      </w:r>
      <w:r w:rsidRPr="006C16D5">
        <w:rPr>
          <w:rStyle w:val="c12"/>
          <w:color w:val="000000"/>
        </w:rPr>
        <w:t>: мелодика стиха; лирический образ-переживание.</w:t>
      </w:r>
    </w:p>
    <w:p w:rsidR="009F768B" w:rsidRPr="006C16D5" w:rsidRDefault="009F768B" w:rsidP="009F768B">
      <w:pPr>
        <w:pStyle w:val="c29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Внутрипредметные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традиции русской романтической поэзии в лирике А.А. Фета; А. Фет и поэты радикально-демократического лагеря (стихотворные пародии Д. Минаева).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Межпредметные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П.И. Чайковский о музыкальности лирики А. Фета.</w:t>
      </w:r>
    </w:p>
    <w:p w:rsidR="009F768B" w:rsidRPr="006C16D5" w:rsidRDefault="009F768B" w:rsidP="009F768B">
      <w:pPr>
        <w:pStyle w:val="c3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Н.С. Лесков</w:t>
      </w:r>
      <w:r w:rsidR="00875204" w:rsidRPr="006C16D5">
        <w:rPr>
          <w:rStyle w:val="c12"/>
          <w:b/>
          <w:bCs/>
          <w:color w:val="000000"/>
        </w:rPr>
        <w:t>(4)</w:t>
      </w:r>
    </w:p>
    <w:p w:rsidR="009F768B" w:rsidRPr="006C16D5" w:rsidRDefault="009F768B" w:rsidP="009F768B">
      <w:pPr>
        <w:pStyle w:val="c8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C16D5">
        <w:rPr>
          <w:rStyle w:val="c12"/>
          <w:color w:val="000000"/>
        </w:rPr>
        <w:t>Повесть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«Очарованный странник ».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 xml:space="preserve">Стремление Н. Лескова к созданию «монографий » народных типов. Образ Ивана </w:t>
      </w:r>
      <w:proofErr w:type="spellStart"/>
      <w:r w:rsidRPr="006C16D5">
        <w:rPr>
          <w:rStyle w:val="c12"/>
          <w:color w:val="000000"/>
        </w:rPr>
        <w:t>Флягина</w:t>
      </w:r>
      <w:proofErr w:type="spellEnd"/>
      <w:r w:rsidRPr="006C16D5">
        <w:rPr>
          <w:rStyle w:val="c12"/>
          <w:color w:val="000000"/>
        </w:rPr>
        <w:t xml:space="preserve"> и национальный колорит повести. «</w:t>
      </w:r>
      <w:proofErr w:type="spellStart"/>
      <w:r w:rsidRPr="006C16D5">
        <w:rPr>
          <w:rStyle w:val="c12"/>
          <w:color w:val="000000"/>
        </w:rPr>
        <w:t>Очарованность</w:t>
      </w:r>
      <w:proofErr w:type="spellEnd"/>
      <w:r w:rsidRPr="006C16D5">
        <w:rPr>
          <w:rStyle w:val="c12"/>
          <w:color w:val="000000"/>
        </w:rPr>
        <w:t>» героя, его богатырство, духовная восприимчивость и стремление к подвигам. Соединение святости и греховности, наивности и душевной глубины в русском национальном характере. Сказовый характер повествования, стилистическая и языковая яркость «Очарованного странника».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Опорные понятия</w:t>
      </w:r>
      <w:r w:rsidRPr="006C16D5">
        <w:rPr>
          <w:rStyle w:val="c12"/>
          <w:color w:val="000000"/>
        </w:rPr>
        <w:t>: литературный сказ; жанр путешествия.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Внутрипредметные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 xml:space="preserve">: былинные мотивы в образе </w:t>
      </w:r>
      <w:proofErr w:type="spellStart"/>
      <w:r w:rsidRPr="006C16D5">
        <w:rPr>
          <w:rStyle w:val="c12"/>
          <w:color w:val="000000"/>
        </w:rPr>
        <w:t>Флягина</w:t>
      </w:r>
      <w:proofErr w:type="spellEnd"/>
      <w:r w:rsidRPr="006C16D5">
        <w:rPr>
          <w:rStyle w:val="c12"/>
          <w:color w:val="000000"/>
        </w:rPr>
        <w:t>; тема богатырства в повести Н. Лескова и поэме Н.В. Гоголя «Мертвые души».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Межпредметные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 xml:space="preserve">: язык и стиль </w:t>
      </w:r>
      <w:proofErr w:type="spellStart"/>
      <w:r w:rsidRPr="006C16D5">
        <w:rPr>
          <w:rStyle w:val="c12"/>
          <w:color w:val="000000"/>
        </w:rPr>
        <w:t>лесковского</w:t>
      </w:r>
      <w:proofErr w:type="spellEnd"/>
      <w:r w:rsidRPr="006C16D5">
        <w:rPr>
          <w:rStyle w:val="c12"/>
          <w:color w:val="000000"/>
        </w:rPr>
        <w:t xml:space="preserve"> сказа.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Для самостоятельного чтения</w:t>
      </w:r>
      <w:r w:rsidRPr="006C16D5">
        <w:rPr>
          <w:rStyle w:val="c12"/>
          <w:color w:val="000000"/>
        </w:rPr>
        <w:t xml:space="preserve">: повести «Тупейный художник», «Запечатленный ангел», «Леди Макбет </w:t>
      </w:r>
      <w:proofErr w:type="spellStart"/>
      <w:r w:rsidRPr="006C16D5">
        <w:rPr>
          <w:rStyle w:val="c12"/>
          <w:color w:val="000000"/>
        </w:rPr>
        <w:t>Мценского</w:t>
      </w:r>
      <w:proofErr w:type="spellEnd"/>
      <w:r w:rsidRPr="006C16D5">
        <w:rPr>
          <w:rStyle w:val="c12"/>
          <w:color w:val="000000"/>
        </w:rPr>
        <w:t xml:space="preserve"> уезда».</w:t>
      </w:r>
    </w:p>
    <w:p w:rsidR="009F768B" w:rsidRPr="006C16D5" w:rsidRDefault="009F768B" w:rsidP="009F768B">
      <w:pPr>
        <w:pStyle w:val="c3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М.Е. Салтыков-Щедрин</w:t>
      </w:r>
      <w:r w:rsidR="003E4696" w:rsidRPr="006C16D5">
        <w:rPr>
          <w:rStyle w:val="c12"/>
          <w:b/>
          <w:bCs/>
          <w:color w:val="000000"/>
        </w:rPr>
        <w:t xml:space="preserve"> (6)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Сказки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 xml:space="preserve">«Медведь на воеводстве», «Богатырь», «Премудрый </w:t>
      </w:r>
      <w:proofErr w:type="spellStart"/>
      <w:r w:rsidRPr="006C16D5">
        <w:rPr>
          <w:rStyle w:val="c12"/>
          <w:i/>
          <w:iCs/>
          <w:color w:val="000000"/>
        </w:rPr>
        <w:t>пискарь</w:t>
      </w:r>
      <w:proofErr w:type="spellEnd"/>
      <w:r w:rsidRPr="006C16D5">
        <w:rPr>
          <w:rStyle w:val="c12"/>
          <w:i/>
          <w:iCs/>
          <w:color w:val="000000"/>
        </w:rPr>
        <w:t>».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«Сказки для детей изрядного возраста» как вершинный жанр в творчестве Щедрина-сатирика. Сатирическое осмысление проблем государственной власти, помещичьих нравов, народного сознания в сказках М.Е. Салтыкова-Щедрина. Развенчание обывательской психологии, рабского начала в человеке («</w:t>
      </w:r>
      <w:proofErr w:type="gramStart"/>
      <w:r w:rsidRPr="006C16D5">
        <w:rPr>
          <w:rStyle w:val="c12"/>
          <w:color w:val="000000"/>
        </w:rPr>
        <w:t>Премудрый</w:t>
      </w:r>
      <w:proofErr w:type="gramEnd"/>
      <w:r w:rsidRPr="006C16D5">
        <w:rPr>
          <w:rStyle w:val="c12"/>
          <w:color w:val="000000"/>
        </w:rPr>
        <w:t xml:space="preserve"> </w:t>
      </w:r>
      <w:proofErr w:type="spellStart"/>
      <w:r w:rsidRPr="006C16D5">
        <w:rPr>
          <w:rStyle w:val="c12"/>
          <w:color w:val="000000"/>
        </w:rPr>
        <w:t>пискарь</w:t>
      </w:r>
      <w:proofErr w:type="spellEnd"/>
      <w:r w:rsidRPr="006C16D5">
        <w:rPr>
          <w:rStyle w:val="c12"/>
          <w:color w:val="000000"/>
        </w:rPr>
        <w:t xml:space="preserve">»). Приемы сатирического воссоздания действительности в </w:t>
      </w:r>
      <w:proofErr w:type="spellStart"/>
      <w:r w:rsidRPr="006C16D5">
        <w:rPr>
          <w:rStyle w:val="c12"/>
          <w:color w:val="000000"/>
        </w:rPr>
        <w:t>щедринских</w:t>
      </w:r>
      <w:proofErr w:type="spellEnd"/>
      <w:r w:rsidRPr="006C16D5">
        <w:rPr>
          <w:rStyle w:val="c12"/>
          <w:color w:val="000000"/>
        </w:rPr>
        <w:t xml:space="preserve"> сказках (фольклорная стилизация, гипербола, гротеск, эзопов </w:t>
      </w:r>
      <w:r w:rsidRPr="006C16D5">
        <w:rPr>
          <w:rStyle w:val="c12"/>
          <w:color w:val="000000"/>
        </w:rPr>
        <w:lastRenderedPageBreak/>
        <w:t>язык и т.п.). Соотношение авторского идеала и действительности в сатире М.Е. Салтыкова-Щедрина.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Опорные понятия</w:t>
      </w:r>
      <w:r w:rsidRPr="006C16D5">
        <w:rPr>
          <w:rStyle w:val="c12"/>
          <w:color w:val="000000"/>
        </w:rPr>
        <w:t>: сатирическая литературная сказка; гротеск; авторская ирония.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Внутрипредметные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 xml:space="preserve">: фольклорные мотивы в сказках М.Е. Салтыкова-Щедрина; традиции Д.И. Фонвизина и Н.В. Гоголя в </w:t>
      </w:r>
      <w:proofErr w:type="spellStart"/>
      <w:r w:rsidRPr="006C16D5">
        <w:rPr>
          <w:rStyle w:val="c12"/>
          <w:color w:val="000000"/>
        </w:rPr>
        <w:t>щедринской</w:t>
      </w:r>
      <w:proofErr w:type="spellEnd"/>
      <w:r w:rsidRPr="006C16D5">
        <w:rPr>
          <w:rStyle w:val="c12"/>
          <w:color w:val="000000"/>
        </w:rPr>
        <w:t xml:space="preserve"> сатире.</w:t>
      </w:r>
    </w:p>
    <w:p w:rsidR="009F768B" w:rsidRPr="006C16D5" w:rsidRDefault="009F768B" w:rsidP="009F768B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Межпредметные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произведения М.Е. Салтыкова-Щедрина в иллюстрациях художников (</w:t>
      </w:r>
      <w:proofErr w:type="spellStart"/>
      <w:r w:rsidRPr="006C16D5">
        <w:rPr>
          <w:rStyle w:val="c12"/>
          <w:color w:val="000000"/>
        </w:rPr>
        <w:t>Кукрыниксы</w:t>
      </w:r>
      <w:proofErr w:type="spellEnd"/>
      <w:r w:rsidRPr="006C16D5">
        <w:rPr>
          <w:rStyle w:val="c12"/>
          <w:color w:val="000000"/>
        </w:rPr>
        <w:t xml:space="preserve">, В. Карасев, М. </w:t>
      </w:r>
      <w:proofErr w:type="spellStart"/>
      <w:r w:rsidRPr="006C16D5">
        <w:rPr>
          <w:rStyle w:val="c12"/>
          <w:color w:val="000000"/>
        </w:rPr>
        <w:t>Башилов</w:t>
      </w:r>
      <w:proofErr w:type="spellEnd"/>
      <w:r w:rsidRPr="006C16D5">
        <w:rPr>
          <w:rStyle w:val="c12"/>
          <w:color w:val="000000"/>
        </w:rPr>
        <w:t xml:space="preserve"> и др.).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Для самостоятельного чтения</w:t>
      </w:r>
      <w:r w:rsidRPr="006C16D5">
        <w:rPr>
          <w:rStyle w:val="c12"/>
          <w:color w:val="000000"/>
        </w:rPr>
        <w:t>: роман-хроника «История одного города », сказки «Орел-меценат», «Вяленая вобла», «Либерал».</w:t>
      </w:r>
    </w:p>
    <w:p w:rsidR="009F768B" w:rsidRPr="006C16D5" w:rsidRDefault="009F768B" w:rsidP="009F768B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А.К. Толстой</w:t>
      </w:r>
      <w:r w:rsidR="003E4696" w:rsidRPr="006C16D5">
        <w:rPr>
          <w:rStyle w:val="c12"/>
          <w:b/>
          <w:bCs/>
          <w:color w:val="000000"/>
        </w:rPr>
        <w:t>(3)</w:t>
      </w:r>
    </w:p>
    <w:p w:rsidR="009F768B" w:rsidRPr="006C16D5" w:rsidRDefault="009F768B" w:rsidP="009F768B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Стихотворения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«Средь шумного бала, случайно…», «Слеза дрожит в твоем ревнивом взоре...», «Когда природа вся трепещет и сияет...», «Прозрачных облаков спокойное движенье...», «Государь ты наш батюшка...», «История государства Российского от Гостомысла до Тимашева»</w:t>
      </w:r>
      <w:r w:rsidRPr="006C16D5">
        <w:rPr>
          <w:rStyle w:val="apple-converted-space"/>
          <w:i/>
          <w:iCs/>
        </w:rPr>
        <w:t> </w:t>
      </w:r>
      <w:r w:rsidRPr="006C16D5">
        <w:rPr>
          <w:rStyle w:val="c12"/>
          <w:color w:val="000000"/>
        </w:rPr>
        <w:t>и др. по выбору учителя.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идеальных устремлений художника.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Опорные понятия</w:t>
      </w:r>
      <w:r w:rsidRPr="006C16D5">
        <w:rPr>
          <w:rStyle w:val="c12"/>
          <w:color w:val="000000"/>
        </w:rPr>
        <w:t>: лирика позднего романтизма; историческая песня.</w:t>
      </w:r>
    </w:p>
    <w:p w:rsidR="009F768B" w:rsidRPr="006C16D5" w:rsidRDefault="009F768B" w:rsidP="009F768B">
      <w:pPr>
        <w:pStyle w:val="c29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Внутрипредметные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А.К. Толстой и братья Жемчужниковы; сатирические приемы в творчестве А.К. Толстого и М.Е. Салтыкова-Щедрина.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Межпредметные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исторические сюжеты и фигуры в произведениях А.К. Толстого; романсы П.И. Чайковского на стихи А.К. Толстого.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Для самостоятельного чтения</w:t>
      </w:r>
      <w:r w:rsidRPr="006C16D5">
        <w:rPr>
          <w:rStyle w:val="c12"/>
          <w:color w:val="000000"/>
        </w:rPr>
        <w:t>: роман «Князь Серебряный».</w:t>
      </w:r>
    </w:p>
    <w:p w:rsidR="009F768B" w:rsidRPr="006C16D5" w:rsidRDefault="009F768B" w:rsidP="009F768B">
      <w:pPr>
        <w:pStyle w:val="c29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Л.Н. Толстой</w:t>
      </w:r>
      <w:r w:rsidR="003E4696" w:rsidRPr="006C16D5">
        <w:rPr>
          <w:rStyle w:val="c12"/>
          <w:b/>
          <w:bCs/>
          <w:color w:val="000000"/>
        </w:rPr>
        <w:t xml:space="preserve"> (14)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color w:val="000000"/>
        </w:rPr>
        <w:t>Роман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«Война и мир».</w:t>
      </w:r>
    </w:p>
    <w:p w:rsidR="009F768B" w:rsidRPr="006C16D5" w:rsidRDefault="009F768B" w:rsidP="009F768B">
      <w:pPr>
        <w:pStyle w:val="c29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 xml:space="preserve">Жанрово-тематическое своеобразие толстовского романа-эпопеи: масштабность изображения исторических событий, </w:t>
      </w:r>
      <w:proofErr w:type="spellStart"/>
      <w:r w:rsidRPr="006C16D5">
        <w:rPr>
          <w:rStyle w:val="c12"/>
          <w:color w:val="000000"/>
        </w:rPr>
        <w:t>многогеройность</w:t>
      </w:r>
      <w:proofErr w:type="spellEnd"/>
      <w:r w:rsidRPr="006C16D5">
        <w:rPr>
          <w:rStyle w:val="c12"/>
          <w:color w:val="000000"/>
        </w:rPr>
        <w:t xml:space="preserve">, переплетение различных сюжетных линий и т.п. Художественно-философское осмысление сущности войны в романе. Патриотизм скромных тружеников войны и </w:t>
      </w:r>
      <w:proofErr w:type="spellStart"/>
      <w:r w:rsidRPr="006C16D5">
        <w:rPr>
          <w:rStyle w:val="c12"/>
          <w:color w:val="000000"/>
        </w:rPr>
        <w:t>псевдопатриотизм</w:t>
      </w:r>
      <w:proofErr w:type="spellEnd"/>
      <w:r w:rsidRPr="006C16D5">
        <w:rPr>
          <w:rStyle w:val="c12"/>
          <w:color w:val="000000"/>
        </w:rPr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автора. Этапы духовного самосовершенствования Андрея Болконского и</w:t>
      </w:r>
      <w:r w:rsidRPr="006C16D5">
        <w:rPr>
          <w:rStyle w:val="c12"/>
          <w:i/>
          <w:iCs/>
          <w:color w:val="000000"/>
        </w:rPr>
        <w:t> </w:t>
      </w:r>
      <w:r w:rsidRPr="006C16D5">
        <w:rPr>
          <w:rStyle w:val="c12"/>
          <w:color w:val="000000"/>
        </w:rPr>
        <w:t>Пьера Безухова, сложность и противоречивость жизненного пути героев.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«Мысль семейная» и ее развитие в романе: семьи Болконских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 xml:space="preserve">«Мысль народная» как идейно-художественная основа толстовского эпоса. Противопоставление образов Кутузова и </w:t>
      </w:r>
      <w:proofErr w:type="spellStart"/>
      <w:r w:rsidRPr="006C16D5">
        <w:rPr>
          <w:rStyle w:val="c12"/>
          <w:color w:val="000000"/>
        </w:rPr>
        <w:t>Наполеоиа</w:t>
      </w:r>
      <w:proofErr w:type="spellEnd"/>
      <w:r w:rsidRPr="006C16D5">
        <w:rPr>
          <w:rStyle w:val="c12"/>
          <w:color w:val="000000"/>
        </w:rPr>
        <w:t xml:space="preserve"> в свете авторской концепции личности в истории. Феномен «общей жизни» и образ «дубины народной войны» в романе.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Опорные понятия</w:t>
      </w:r>
      <w:r w:rsidRPr="006C16D5">
        <w:rPr>
          <w:rStyle w:val="c12"/>
          <w:color w:val="000000"/>
        </w:rPr>
        <w:t>: роман-эпопея; «диалектика души »; историко-философская концепция.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Внутрипредметные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Л.Н. Толстой и И.С. Тургенев; стихотворение М.Ю. Лермонтова «Бородино» и его переосмысление в романе Л. Толстого; образ Наполеона и тема «бонапартизма» в произведениях русских классиков.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Межпредметные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 xml:space="preserve">: исторические источники романа «Война и мир»; живописные портреты Л.Толстого (И.Н. Крамской, Н.Н. Ге, И.Е. Репин, М.В. Нестеров), иллюстрации к роману «Война и мир» (М. </w:t>
      </w:r>
      <w:proofErr w:type="spellStart"/>
      <w:r w:rsidRPr="006C16D5">
        <w:rPr>
          <w:rStyle w:val="c12"/>
          <w:color w:val="000000"/>
        </w:rPr>
        <w:t>Башилов</w:t>
      </w:r>
      <w:proofErr w:type="spellEnd"/>
      <w:r w:rsidRPr="006C16D5">
        <w:rPr>
          <w:rStyle w:val="c12"/>
          <w:color w:val="000000"/>
        </w:rPr>
        <w:t xml:space="preserve">, Л. Пастернак, П. </w:t>
      </w:r>
      <w:proofErr w:type="spellStart"/>
      <w:r w:rsidRPr="006C16D5">
        <w:rPr>
          <w:rStyle w:val="c12"/>
          <w:color w:val="000000"/>
        </w:rPr>
        <w:t>Боклевский</w:t>
      </w:r>
      <w:proofErr w:type="spellEnd"/>
      <w:r w:rsidRPr="006C16D5">
        <w:rPr>
          <w:rStyle w:val="c12"/>
          <w:color w:val="000000"/>
        </w:rPr>
        <w:t xml:space="preserve">, В. Серов, Д. </w:t>
      </w:r>
      <w:proofErr w:type="spellStart"/>
      <w:r w:rsidRPr="006C16D5">
        <w:rPr>
          <w:rStyle w:val="c12"/>
          <w:color w:val="000000"/>
        </w:rPr>
        <w:t>Шмаринов</w:t>
      </w:r>
      <w:proofErr w:type="spellEnd"/>
      <w:r w:rsidRPr="006C16D5">
        <w:rPr>
          <w:rStyle w:val="c12"/>
          <w:color w:val="000000"/>
        </w:rPr>
        <w:t>).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6C16D5">
        <w:rPr>
          <w:rStyle w:val="c12"/>
          <w:b/>
          <w:bCs/>
          <w:color w:val="000000"/>
        </w:rPr>
        <w:t>Для самостоятельного чтения</w:t>
      </w:r>
      <w:r w:rsidRPr="006C16D5">
        <w:rPr>
          <w:rStyle w:val="c12"/>
          <w:color w:val="000000"/>
        </w:rPr>
        <w:t>: цикл «Севастопольские рассказы», повесть «Казаки», роман «Анна Каренина».</w:t>
      </w:r>
      <w:proofErr w:type="gramEnd"/>
    </w:p>
    <w:p w:rsidR="009F768B" w:rsidRPr="006C16D5" w:rsidRDefault="009F768B" w:rsidP="009F768B">
      <w:pPr>
        <w:pStyle w:val="c7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Ф.М. Достоевский</w:t>
      </w:r>
      <w:r w:rsidR="00616688" w:rsidRPr="006C16D5">
        <w:rPr>
          <w:rStyle w:val="c12"/>
          <w:b/>
          <w:bCs/>
          <w:color w:val="000000"/>
        </w:rPr>
        <w:t xml:space="preserve"> (9</w:t>
      </w:r>
      <w:r w:rsidR="003E4696" w:rsidRPr="006C16D5">
        <w:rPr>
          <w:rStyle w:val="c12"/>
          <w:b/>
          <w:bCs/>
          <w:color w:val="000000"/>
        </w:rPr>
        <w:t>)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color w:val="000000"/>
        </w:rPr>
        <w:lastRenderedPageBreak/>
        <w:t>Роман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«Преступление и наказание ».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Эпоха кризиса в «зеркале» идеологического романа Ф.М. Достоевского. Образ Петербурга и средства его воссоздания в романе. Мир «униженных и оскорбленных»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Раскольникова. Роль эпилога в раскрытии авторской позиции в романе.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Опорные понятия</w:t>
      </w:r>
      <w:r w:rsidRPr="006C16D5">
        <w:rPr>
          <w:rStyle w:val="c12"/>
          <w:color w:val="000000"/>
        </w:rPr>
        <w:t>: идеологический роман и герой-идея; полифония (многоголосие); геро</w:t>
      </w:r>
      <w:proofErr w:type="gramStart"/>
      <w:r w:rsidRPr="006C16D5">
        <w:rPr>
          <w:rStyle w:val="c12"/>
          <w:color w:val="000000"/>
        </w:rPr>
        <w:t>и-</w:t>
      </w:r>
      <w:proofErr w:type="gramEnd"/>
      <w:r w:rsidRPr="006C16D5">
        <w:rPr>
          <w:rStyle w:val="c12"/>
          <w:color w:val="000000"/>
        </w:rPr>
        <w:t>«двойники».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Внутрипредметные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творческая полемика Л.Н. Толстого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индивидуализма и др.).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Межпредметные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 xml:space="preserve">: особенности языка и стиля прозы Достоевского; роман «Преступление и наказание » в театре и кино (постановки Ю. Завадского, Ю. Любимова, К. </w:t>
      </w:r>
      <w:proofErr w:type="spellStart"/>
      <w:r w:rsidRPr="006C16D5">
        <w:rPr>
          <w:rStyle w:val="c12"/>
          <w:color w:val="000000"/>
        </w:rPr>
        <w:t>Гинкаса</w:t>
      </w:r>
      <w:proofErr w:type="spellEnd"/>
      <w:r w:rsidRPr="006C16D5">
        <w:rPr>
          <w:rStyle w:val="c12"/>
          <w:color w:val="000000"/>
        </w:rPr>
        <w:t>, Л. Кулиджанова, А. Сокурова и др.).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Для самостоятельного чтения</w:t>
      </w:r>
      <w:r w:rsidRPr="006C16D5">
        <w:rPr>
          <w:rStyle w:val="c12"/>
          <w:color w:val="000000"/>
        </w:rPr>
        <w:t>: романы «Идиот», «Братья Карамазовы».</w:t>
      </w:r>
    </w:p>
    <w:p w:rsidR="009F768B" w:rsidRPr="006C16D5" w:rsidRDefault="009F768B" w:rsidP="009F768B">
      <w:pPr>
        <w:pStyle w:val="c36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C16D5">
        <w:rPr>
          <w:rStyle w:val="c12"/>
          <w:b/>
          <w:bCs/>
          <w:color w:val="000000"/>
        </w:rPr>
        <w:t>А.П. Чехов</w:t>
      </w:r>
      <w:r w:rsidR="00616688" w:rsidRPr="006C16D5">
        <w:rPr>
          <w:rStyle w:val="c12"/>
          <w:b/>
          <w:bCs/>
          <w:color w:val="000000"/>
        </w:rPr>
        <w:t xml:space="preserve"> (7</w:t>
      </w:r>
      <w:r w:rsidR="003E4696" w:rsidRPr="006C16D5">
        <w:rPr>
          <w:rStyle w:val="c12"/>
          <w:b/>
          <w:bCs/>
          <w:color w:val="000000"/>
        </w:rPr>
        <w:t>)</w:t>
      </w:r>
    </w:p>
    <w:p w:rsidR="009F768B" w:rsidRPr="006C16D5" w:rsidRDefault="009F768B" w:rsidP="009F768B">
      <w:pPr>
        <w:pStyle w:val="c29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Рассказы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«Крыжовник», «Человек в футляре», «Дама с собачкой», «Студент», «</w:t>
      </w:r>
      <w:proofErr w:type="spellStart"/>
      <w:r w:rsidRPr="006C16D5">
        <w:rPr>
          <w:rStyle w:val="c12"/>
          <w:i/>
          <w:iCs/>
          <w:color w:val="000000"/>
        </w:rPr>
        <w:t>Ионыч</w:t>
      </w:r>
      <w:proofErr w:type="spellEnd"/>
      <w:r w:rsidRPr="006C16D5">
        <w:rPr>
          <w:rStyle w:val="c12"/>
          <w:i/>
          <w:iCs/>
          <w:color w:val="000000"/>
        </w:rPr>
        <w:t>»</w:t>
      </w:r>
      <w:r w:rsidRPr="006C16D5">
        <w:rPr>
          <w:rStyle w:val="apple-converted-space"/>
          <w:i/>
          <w:iCs/>
        </w:rPr>
        <w:t> </w:t>
      </w:r>
      <w:r w:rsidRPr="006C16D5">
        <w:rPr>
          <w:rStyle w:val="c12"/>
          <w:color w:val="000000"/>
        </w:rPr>
        <w:t>и др. по выбору. Пьеса</w:t>
      </w:r>
      <w:r w:rsidRPr="006C16D5">
        <w:rPr>
          <w:rStyle w:val="apple-converted-space"/>
        </w:rPr>
        <w:t> </w:t>
      </w:r>
      <w:r w:rsidRPr="006C16D5">
        <w:rPr>
          <w:rStyle w:val="c12"/>
          <w:i/>
          <w:iCs/>
          <w:color w:val="000000"/>
        </w:rPr>
        <w:t>«Вишневый сад».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Разведение понятий «быт» и «бытие» в прозе А.П. Чехова. Образы «футлярных» людей в чеховских рассказах и проблема «</w:t>
      </w:r>
      <w:proofErr w:type="spellStart"/>
      <w:r w:rsidRPr="006C16D5">
        <w:rPr>
          <w:rStyle w:val="c12"/>
          <w:color w:val="000000"/>
        </w:rPr>
        <w:t>самостояния</w:t>
      </w:r>
      <w:proofErr w:type="spellEnd"/>
      <w:r w:rsidRPr="006C16D5">
        <w:rPr>
          <w:rStyle w:val="c12"/>
          <w:color w:val="000000"/>
        </w:rPr>
        <w:t>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чеховской прозы.</w:t>
      </w:r>
    </w:p>
    <w:p w:rsidR="009F768B" w:rsidRPr="006C16D5" w:rsidRDefault="009F768B" w:rsidP="009F768B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color w:val="000000"/>
        </w:rPr>
        <w:t>Новаторство Чехова-драматурга. Соотношение внешнего и внутреннего сюжетов в комедии «Вишневый сад». Лирическое и драматическое начала в пьесе. Фигуры герое</w:t>
      </w:r>
      <w:proofErr w:type="gramStart"/>
      <w:r w:rsidRPr="006C16D5">
        <w:rPr>
          <w:rStyle w:val="c12"/>
          <w:color w:val="000000"/>
        </w:rPr>
        <w:t>в-</w:t>
      </w:r>
      <w:proofErr w:type="gramEnd"/>
      <w:r w:rsidRPr="006C16D5">
        <w:rPr>
          <w:rStyle w:val="c12"/>
          <w:color w:val="000000"/>
        </w:rPr>
        <w:t xml:space="preserve">«недотеп» и символический образ сада в комедии. Роль второстепенных и </w:t>
      </w:r>
      <w:proofErr w:type="spellStart"/>
      <w:r w:rsidRPr="006C16D5">
        <w:rPr>
          <w:rStyle w:val="c12"/>
          <w:color w:val="000000"/>
        </w:rPr>
        <w:t>внесценических</w:t>
      </w:r>
      <w:proofErr w:type="spellEnd"/>
      <w:r w:rsidRPr="006C16D5">
        <w:rPr>
          <w:rStyle w:val="c12"/>
          <w:color w:val="000000"/>
        </w:rPr>
        <w:t xml:space="preserve"> персонажей в чеховской пьесе. Функция ремарок, звука и цвета в «Вишневом саде». Сложность и неоднозначность авторской позиции в произведении.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C16D5">
        <w:rPr>
          <w:rStyle w:val="c12"/>
          <w:b/>
          <w:bCs/>
          <w:color w:val="000000"/>
        </w:rPr>
        <w:t>Опорные понятия</w:t>
      </w:r>
      <w:r w:rsidRPr="006C16D5">
        <w:rPr>
          <w:rStyle w:val="c12"/>
          <w:color w:val="000000"/>
        </w:rPr>
        <w:t>: «бессюжетное» действие; лирическая комедия; символическая деталь.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Внутрипредметные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А.П. Чехов и Л.Н. Толстой; тема «маленького человека» в русской классике и произведениях Чехова.</w:t>
      </w:r>
    </w:p>
    <w:p w:rsidR="009F768B" w:rsidRPr="006C16D5" w:rsidRDefault="009F768B" w:rsidP="009F768B">
      <w:pPr>
        <w:pStyle w:val="c29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6C16D5">
        <w:rPr>
          <w:rStyle w:val="c12"/>
          <w:b/>
          <w:bCs/>
          <w:color w:val="000000"/>
        </w:rPr>
        <w:t>Межпредметные</w:t>
      </w:r>
      <w:proofErr w:type="spellEnd"/>
      <w:r w:rsidRPr="006C16D5">
        <w:rPr>
          <w:rStyle w:val="c12"/>
          <w:b/>
          <w:bCs/>
          <w:color w:val="000000"/>
        </w:rPr>
        <w:t xml:space="preserve"> связи</w:t>
      </w:r>
      <w:r w:rsidRPr="006C16D5">
        <w:rPr>
          <w:rStyle w:val="c12"/>
          <w:color w:val="000000"/>
        </w:rPr>
        <w:t>: сценические интерпретации комедии «Вишневый сад» (постановки</w:t>
      </w:r>
      <w:r w:rsidR="008C55FD" w:rsidRPr="006C16D5">
        <w:rPr>
          <w:rStyle w:val="c12"/>
          <w:color w:val="000000"/>
        </w:rPr>
        <w:t xml:space="preserve"> К.С. Станиславского, Ю.И. Пиме</w:t>
      </w:r>
      <w:r w:rsidRPr="006C16D5">
        <w:rPr>
          <w:rStyle w:val="c12"/>
          <w:color w:val="000000"/>
        </w:rPr>
        <w:t xml:space="preserve">нова, В.Я. </w:t>
      </w:r>
      <w:proofErr w:type="spellStart"/>
      <w:r w:rsidRPr="006C16D5">
        <w:rPr>
          <w:rStyle w:val="c12"/>
          <w:color w:val="000000"/>
        </w:rPr>
        <w:t>Левенталя</w:t>
      </w:r>
      <w:proofErr w:type="spellEnd"/>
      <w:r w:rsidRPr="006C16D5">
        <w:rPr>
          <w:rStyle w:val="c12"/>
          <w:color w:val="000000"/>
        </w:rPr>
        <w:t xml:space="preserve">, А. Эфроса, А. </w:t>
      </w:r>
      <w:proofErr w:type="spellStart"/>
      <w:r w:rsidRPr="006C16D5">
        <w:rPr>
          <w:rStyle w:val="c12"/>
          <w:color w:val="000000"/>
        </w:rPr>
        <w:t>Трушкина</w:t>
      </w:r>
      <w:proofErr w:type="spellEnd"/>
      <w:r w:rsidRPr="006C16D5">
        <w:rPr>
          <w:rStyle w:val="c12"/>
          <w:color w:val="000000"/>
        </w:rPr>
        <w:t xml:space="preserve"> и др.).</w:t>
      </w:r>
    </w:p>
    <w:p w:rsidR="009F768B" w:rsidRPr="006C16D5" w:rsidRDefault="009F768B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rStyle w:val="c12"/>
          <w:color w:val="000000"/>
        </w:rPr>
      </w:pPr>
      <w:r w:rsidRPr="006C16D5">
        <w:rPr>
          <w:rStyle w:val="c12"/>
          <w:b/>
          <w:bCs/>
          <w:color w:val="000000"/>
        </w:rPr>
        <w:t>Для самостоятельного чтения</w:t>
      </w:r>
      <w:r w:rsidRPr="006C16D5">
        <w:rPr>
          <w:rStyle w:val="c12"/>
          <w:color w:val="000000"/>
        </w:rPr>
        <w:t>: пьесы «Дядя Ваня», «Три сестры».</w:t>
      </w:r>
    </w:p>
    <w:p w:rsidR="00B01D06" w:rsidRPr="006C16D5" w:rsidRDefault="00B01D06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01D06" w:rsidRPr="006C16D5" w:rsidRDefault="00B01D06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01D06" w:rsidRPr="006C16D5" w:rsidRDefault="00B01D06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01D06" w:rsidRPr="006C16D5" w:rsidRDefault="00B01D06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01D06" w:rsidRPr="006C16D5" w:rsidRDefault="00B01D06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01D06" w:rsidRPr="006C16D5" w:rsidRDefault="00B01D06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01D06" w:rsidRPr="006C16D5" w:rsidRDefault="00B01D06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01D06" w:rsidRPr="006C16D5" w:rsidRDefault="00B01D06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01D06" w:rsidRPr="006C16D5" w:rsidRDefault="00B01D06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01D06" w:rsidRPr="006C16D5" w:rsidRDefault="00B01D06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01D06" w:rsidRPr="006C16D5" w:rsidRDefault="00B01D06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01D06" w:rsidRPr="006C16D5" w:rsidRDefault="00B01D06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01D06" w:rsidRDefault="00B01D06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4E7564" w:rsidRDefault="004E7564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4E7564" w:rsidRPr="006C16D5" w:rsidRDefault="004E7564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01D06" w:rsidRPr="006C16D5" w:rsidRDefault="00B01D06" w:rsidP="009F768B">
      <w:pPr>
        <w:pStyle w:val="c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FC3B25" w:rsidRPr="00FE2D03" w:rsidRDefault="00FC3B25" w:rsidP="00FE2D03">
      <w:pPr>
        <w:spacing w:line="276" w:lineRule="auto"/>
        <w:jc w:val="both"/>
        <w:rPr>
          <w:b/>
        </w:rPr>
      </w:pPr>
      <w:r w:rsidRPr="00FE2D03">
        <w:rPr>
          <w:b/>
        </w:rPr>
        <w:lastRenderedPageBreak/>
        <w:t>Содержание учебного предмета «Литература» в 11 классе</w:t>
      </w:r>
    </w:p>
    <w:p w:rsidR="00FC3B25" w:rsidRPr="006C16D5" w:rsidRDefault="00FC3B25" w:rsidP="00FC3B25">
      <w:pPr>
        <w:pStyle w:val="a9"/>
        <w:shd w:val="clear" w:color="auto" w:fill="FFFFFF"/>
        <w:spacing w:before="254"/>
        <w:ind w:left="720"/>
        <w:jc w:val="both"/>
        <w:rPr>
          <w:b/>
        </w:rPr>
      </w:pPr>
      <w:r w:rsidRPr="006C16D5">
        <w:rPr>
          <w:b/>
        </w:rPr>
        <w:t>Русская литература ХХ века</w:t>
      </w:r>
      <w:r w:rsidR="00463E27" w:rsidRPr="006C16D5">
        <w:rPr>
          <w:b/>
        </w:rPr>
        <w:t xml:space="preserve"> </w:t>
      </w:r>
    </w:p>
    <w:p w:rsidR="00463E27" w:rsidRPr="006C16D5" w:rsidRDefault="00FC3B25" w:rsidP="00FC3B25">
      <w:pPr>
        <w:pStyle w:val="a9"/>
        <w:shd w:val="clear" w:color="auto" w:fill="FFFFFF"/>
        <w:ind w:left="720"/>
        <w:jc w:val="both"/>
        <w:rPr>
          <w:b/>
          <w:spacing w:val="46"/>
        </w:rPr>
      </w:pPr>
      <w:r w:rsidRPr="006C16D5">
        <w:rPr>
          <w:b/>
          <w:spacing w:val="46"/>
        </w:rPr>
        <w:t>Введение</w:t>
      </w:r>
      <w:r w:rsidR="00463E27" w:rsidRPr="006C16D5">
        <w:rPr>
          <w:b/>
          <w:spacing w:val="46"/>
        </w:rPr>
        <w:t>(1)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 xml:space="preserve">Сложность и самобытность русской литературы </w:t>
      </w:r>
      <w:r w:rsidRPr="006C16D5">
        <w:rPr>
          <w:lang w:val="en-US"/>
        </w:rPr>
        <w:t>XX</w:t>
      </w:r>
      <w:r w:rsidRPr="006C16D5">
        <w:t xml:space="preserve"> века, отражение в ней драматических коллизий отечественной истории. Единство и целостность гуманистических традиций русской культуры на фоне трагедии «расколотой лиры» (раз</w:t>
      </w:r>
      <w:r w:rsidRPr="006C16D5">
        <w:softHyphen/>
        <w:t xml:space="preserve">деление на советскую и эмигрантскую литературу). «Русская точка зрения» как глубинная основа внутреннего развития классики </w:t>
      </w:r>
      <w:r w:rsidRPr="006C16D5">
        <w:rPr>
          <w:lang w:val="en-US"/>
        </w:rPr>
        <w:t>XX</w:t>
      </w:r>
      <w:r w:rsidRPr="006C16D5">
        <w:t xml:space="preserve"> века, рождения «людей-эпох», переживших свое время.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  <w:rPr>
          <w:b/>
        </w:rPr>
      </w:pPr>
      <w:r w:rsidRPr="006C16D5">
        <w:rPr>
          <w:b/>
          <w:spacing w:val="10"/>
        </w:rPr>
        <w:t>Русская</w:t>
      </w:r>
      <w:r w:rsidR="000944C7" w:rsidRPr="006C16D5">
        <w:rPr>
          <w:b/>
          <w:spacing w:val="10"/>
        </w:rPr>
        <w:t xml:space="preserve"> </w:t>
      </w:r>
      <w:r w:rsidRPr="006C16D5">
        <w:rPr>
          <w:b/>
          <w:spacing w:val="16"/>
        </w:rPr>
        <w:t>литература</w:t>
      </w:r>
      <w:r w:rsidR="000944C7" w:rsidRPr="006C16D5">
        <w:rPr>
          <w:b/>
          <w:spacing w:val="16"/>
        </w:rPr>
        <w:t xml:space="preserve"> </w:t>
      </w:r>
      <w:r w:rsidRPr="006C16D5">
        <w:rPr>
          <w:b/>
          <w:spacing w:val="14"/>
        </w:rPr>
        <w:t>начала</w:t>
      </w:r>
      <w:proofErr w:type="gramStart"/>
      <w:r w:rsidRPr="006C16D5">
        <w:rPr>
          <w:b/>
          <w:spacing w:val="-16"/>
          <w:lang w:val="en-US"/>
        </w:rPr>
        <w:t>XX</w:t>
      </w:r>
      <w:proofErr w:type="gramEnd"/>
      <w:r w:rsidRPr="006C16D5">
        <w:rPr>
          <w:b/>
        </w:rPr>
        <w:t>века</w:t>
      </w:r>
      <w:r w:rsidR="00463E27" w:rsidRPr="006C16D5">
        <w:rPr>
          <w:b/>
        </w:rPr>
        <w:t xml:space="preserve"> (1)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>«Ностальгия по неизвестному» как отражение общего ду</w:t>
      </w:r>
      <w:r w:rsidRPr="006C16D5">
        <w:softHyphen/>
        <w:t>ховного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Ре</w:t>
      </w:r>
      <w:r w:rsidRPr="006C16D5">
        <w:softHyphen/>
        <w:t>алистические традиции и модернистские искания в литературе и искусстве. Достижения русского реализма в творчестве Л.Н. Толстого и А.П. Чехова рубежа веков.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  <w:rPr>
          <w:b/>
        </w:rPr>
      </w:pPr>
      <w:r w:rsidRPr="006C16D5">
        <w:rPr>
          <w:b/>
          <w:spacing w:val="50"/>
        </w:rPr>
        <w:t>Писатели-реалисты</w:t>
      </w:r>
      <w:r w:rsidR="000944C7" w:rsidRPr="006C16D5">
        <w:rPr>
          <w:b/>
          <w:spacing w:val="50"/>
        </w:rPr>
        <w:t xml:space="preserve"> </w:t>
      </w:r>
      <w:r w:rsidRPr="006C16D5">
        <w:rPr>
          <w:b/>
          <w:spacing w:val="51"/>
        </w:rPr>
        <w:t>начала</w:t>
      </w:r>
      <w:proofErr w:type="gramStart"/>
      <w:r w:rsidRPr="006C16D5">
        <w:rPr>
          <w:b/>
          <w:lang w:val="en-US"/>
        </w:rPr>
        <w:t>XX</w:t>
      </w:r>
      <w:proofErr w:type="gramEnd"/>
      <w:r w:rsidRPr="006C16D5">
        <w:rPr>
          <w:b/>
        </w:rPr>
        <w:t xml:space="preserve"> века</w:t>
      </w:r>
      <w:r w:rsidR="00463E27" w:rsidRPr="006C16D5">
        <w:rPr>
          <w:b/>
        </w:rPr>
        <w:t xml:space="preserve"> (16)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  <w:rPr>
          <w:b/>
        </w:rPr>
      </w:pPr>
      <w:r w:rsidRPr="006C16D5">
        <w:rPr>
          <w:b/>
        </w:rPr>
        <w:t>И.А. Бунин</w:t>
      </w:r>
      <w:r w:rsidR="004E7564">
        <w:rPr>
          <w:b/>
        </w:rPr>
        <w:t xml:space="preserve"> </w:t>
      </w:r>
      <w:r w:rsidR="00463E27" w:rsidRPr="006C16D5">
        <w:rPr>
          <w:b/>
        </w:rPr>
        <w:t>(5)</w:t>
      </w:r>
    </w:p>
    <w:p w:rsidR="00FC3B25" w:rsidRPr="006C16D5" w:rsidRDefault="00FC3B25" w:rsidP="00FC3B25">
      <w:pPr>
        <w:pStyle w:val="a9"/>
        <w:shd w:val="clear" w:color="auto" w:fill="FFFFFF"/>
        <w:spacing w:before="24"/>
        <w:ind w:left="720" w:right="19"/>
        <w:jc w:val="both"/>
      </w:pPr>
      <w:r w:rsidRPr="006C16D5">
        <w:t xml:space="preserve">Стихотворения </w:t>
      </w:r>
      <w:r w:rsidRPr="006C16D5">
        <w:rPr>
          <w:i/>
          <w:iCs/>
        </w:rPr>
        <w:t xml:space="preserve">«Венер», «Сумерки», «Слово», «Седое небо надо мной...», «Христос воскрес! Опять с зарею...» </w:t>
      </w:r>
      <w:r w:rsidRPr="006C16D5">
        <w:t>и др. по выбору.</w:t>
      </w:r>
    </w:p>
    <w:p w:rsidR="00FC3B25" w:rsidRPr="006C16D5" w:rsidRDefault="00FC3B25" w:rsidP="00FC3B25">
      <w:pPr>
        <w:pStyle w:val="a9"/>
        <w:shd w:val="clear" w:color="auto" w:fill="FFFFFF"/>
        <w:spacing w:before="14"/>
        <w:ind w:left="720" w:right="24"/>
        <w:jc w:val="both"/>
      </w:pPr>
      <w:r w:rsidRPr="006C16D5">
        <w:t>Живописность, напевность, философская и психологиче</w:t>
      </w:r>
      <w:r w:rsidRPr="006C16D5">
        <w:softHyphen/>
        <w:t>ская насыщенность бунинской лирики. Органическая связь по</w:t>
      </w:r>
      <w:r w:rsidRPr="006C16D5">
        <w:softHyphen/>
        <w:t>эта с жизнью природы, точность и лаконизм детали.</w:t>
      </w:r>
    </w:p>
    <w:p w:rsidR="00FC3B25" w:rsidRPr="006C16D5" w:rsidRDefault="00FC3B25" w:rsidP="00FC3B25">
      <w:pPr>
        <w:pStyle w:val="a9"/>
        <w:shd w:val="clear" w:color="auto" w:fill="FFFFFF"/>
        <w:ind w:left="720" w:right="24"/>
        <w:jc w:val="both"/>
      </w:pPr>
      <w:r w:rsidRPr="006C16D5">
        <w:t xml:space="preserve">  Рассказы </w:t>
      </w:r>
      <w:r w:rsidRPr="006C16D5">
        <w:rPr>
          <w:i/>
          <w:iCs/>
        </w:rPr>
        <w:t>«Антоновские яблоки», «Господин из Сан-Фран</w:t>
      </w:r>
      <w:r w:rsidRPr="006C16D5">
        <w:rPr>
          <w:i/>
          <w:iCs/>
        </w:rPr>
        <w:softHyphen/>
        <w:t>циско», «Легкое дыхание», «Чистый понедельник».</w:t>
      </w:r>
    </w:p>
    <w:p w:rsidR="00FC3B25" w:rsidRPr="006C16D5" w:rsidRDefault="00FC3B25" w:rsidP="00FC3B25">
      <w:pPr>
        <w:pStyle w:val="a9"/>
        <w:shd w:val="clear" w:color="auto" w:fill="FFFFFF"/>
        <w:ind w:left="720" w:right="226"/>
        <w:jc w:val="both"/>
      </w:pPr>
      <w:r w:rsidRPr="006C16D5">
        <w:t>Бунинская поэтика «остывших» усадеб и лирических воспо</w:t>
      </w:r>
      <w:r w:rsidRPr="006C16D5">
        <w:softHyphen/>
        <w:t>минаний. Тема «закатной» цивилизации и образ «нового чело</w:t>
      </w:r>
      <w:r w:rsidRPr="006C16D5">
        <w:softHyphen/>
        <w:t>века со старым сердцем». Мотивы ускользающей красоты, пре одоления суетного в стихии вечности. Тема России, ее духов</w:t>
      </w:r>
      <w:r w:rsidRPr="006C16D5">
        <w:softHyphen/>
        <w:t>ных тайн и нерушимых ценностей.</w:t>
      </w:r>
    </w:p>
    <w:p w:rsidR="00FC3B25" w:rsidRPr="006C16D5" w:rsidRDefault="00FC3B25" w:rsidP="00FC3B25">
      <w:pPr>
        <w:pStyle w:val="a9"/>
        <w:shd w:val="clear" w:color="auto" w:fill="FFFFFF"/>
        <w:ind w:left="720" w:right="216"/>
        <w:jc w:val="both"/>
      </w:pPr>
      <w:r w:rsidRPr="006C16D5">
        <w:t>Опорные понятия: лирическая проза, приемы словесной жи</w:t>
      </w:r>
      <w:r w:rsidRPr="006C16D5">
        <w:softHyphen/>
        <w:t>вописи.</w:t>
      </w:r>
    </w:p>
    <w:p w:rsidR="00FC3B25" w:rsidRPr="006C16D5" w:rsidRDefault="00FC3B25" w:rsidP="00FC3B25">
      <w:pPr>
        <w:pStyle w:val="a9"/>
        <w:shd w:val="clear" w:color="auto" w:fill="FFFFFF"/>
        <w:ind w:left="720" w:right="197"/>
        <w:jc w:val="both"/>
      </w:pPr>
      <w:proofErr w:type="spellStart"/>
      <w:r w:rsidRPr="006C16D5">
        <w:t>Внутрипредметные</w:t>
      </w:r>
      <w:proofErr w:type="spellEnd"/>
      <w:r w:rsidRPr="006C16D5">
        <w:t xml:space="preserve"> связи: И.А. Бунин и М. Горький; Л.Н. Толстой о творчестве И.А. Бунина; влияние реализма И.С. Тургенева и А.П. Чехова на бунинскую прозу.</w:t>
      </w:r>
    </w:p>
    <w:p w:rsidR="00FC3B25" w:rsidRPr="006C16D5" w:rsidRDefault="00FC3B25" w:rsidP="00FC3B25">
      <w:pPr>
        <w:pStyle w:val="a9"/>
        <w:shd w:val="clear" w:color="auto" w:fill="FFFFFF"/>
        <w:ind w:left="720" w:right="182"/>
        <w:jc w:val="both"/>
      </w:pPr>
      <w:proofErr w:type="spellStart"/>
      <w:r w:rsidRPr="006C16D5">
        <w:t>Межпредметные</w:t>
      </w:r>
      <w:proofErr w:type="spellEnd"/>
      <w:r w:rsidRPr="006C16D5">
        <w:t xml:space="preserve"> связи: «лирические» пейзажи М.В. Несте</w:t>
      </w:r>
      <w:r w:rsidRPr="006C16D5">
        <w:softHyphen/>
        <w:t>рова; романсы СВ. Рахманинова на стихи И.А. Бунина.</w:t>
      </w:r>
    </w:p>
    <w:p w:rsidR="00FC3B25" w:rsidRPr="006C16D5" w:rsidRDefault="00FC3B25" w:rsidP="00FC3B25">
      <w:pPr>
        <w:pStyle w:val="a9"/>
        <w:shd w:val="clear" w:color="auto" w:fill="FFFFFF"/>
        <w:ind w:left="720" w:right="173"/>
        <w:jc w:val="both"/>
      </w:pPr>
      <w:proofErr w:type="gramStart"/>
      <w:r w:rsidRPr="006C16D5">
        <w:t>Для самостоятельного чтения: повести «Деревня», «Сухо</w:t>
      </w:r>
      <w:r w:rsidRPr="006C16D5">
        <w:softHyphen/>
        <w:t>дол», рассказы «Косцы», «Книга», «Чаша жизни».</w:t>
      </w:r>
      <w:proofErr w:type="gramEnd"/>
    </w:p>
    <w:p w:rsidR="00FC3B25" w:rsidRPr="006C16D5" w:rsidRDefault="00FC3B25" w:rsidP="00FC3B25">
      <w:pPr>
        <w:pStyle w:val="a9"/>
        <w:shd w:val="clear" w:color="auto" w:fill="FFFFFF"/>
        <w:ind w:left="720" w:right="173"/>
        <w:jc w:val="both"/>
      </w:pPr>
    </w:p>
    <w:p w:rsidR="00FC3B25" w:rsidRPr="006C16D5" w:rsidRDefault="00FC3B25" w:rsidP="00FC3B25">
      <w:pPr>
        <w:pStyle w:val="a9"/>
        <w:shd w:val="clear" w:color="auto" w:fill="FFFFFF"/>
        <w:spacing w:before="77"/>
        <w:ind w:left="720"/>
        <w:jc w:val="both"/>
        <w:rPr>
          <w:b/>
        </w:rPr>
      </w:pPr>
      <w:r w:rsidRPr="006C16D5">
        <w:rPr>
          <w:b/>
        </w:rPr>
        <w:t>М.Горький</w:t>
      </w:r>
      <w:r w:rsidR="00463E27" w:rsidRPr="006C16D5">
        <w:rPr>
          <w:b/>
        </w:rPr>
        <w:t xml:space="preserve"> (7)</w:t>
      </w:r>
    </w:p>
    <w:p w:rsidR="00FC3B25" w:rsidRPr="006C16D5" w:rsidRDefault="00FC3B25" w:rsidP="00FC3B25">
      <w:pPr>
        <w:pStyle w:val="a9"/>
        <w:shd w:val="clear" w:color="auto" w:fill="FFFFFF"/>
        <w:spacing w:before="77"/>
        <w:ind w:left="720"/>
        <w:jc w:val="both"/>
      </w:pPr>
      <w:r w:rsidRPr="006C16D5">
        <w:t xml:space="preserve"> Рассказы </w:t>
      </w:r>
      <w:r w:rsidRPr="006C16D5">
        <w:rPr>
          <w:i/>
          <w:iCs/>
        </w:rPr>
        <w:t xml:space="preserve">«Старуха </w:t>
      </w:r>
      <w:proofErr w:type="spellStart"/>
      <w:r w:rsidRPr="006C16D5">
        <w:rPr>
          <w:i/>
          <w:iCs/>
        </w:rPr>
        <w:t>Изергиль</w:t>
      </w:r>
      <w:proofErr w:type="spellEnd"/>
      <w:r w:rsidRPr="006C16D5">
        <w:rPr>
          <w:i/>
          <w:iCs/>
        </w:rPr>
        <w:t xml:space="preserve">» </w:t>
      </w:r>
      <w:r w:rsidRPr="006C16D5">
        <w:t>и др. по выбору.  Воспевание красоты и духовной мощи свободного человека в горьковских рассказах-легендах. Необычность героя-рассказчика и персонажей легенд. Романтическая ирония автора в</w:t>
      </w:r>
      <w:proofErr w:type="gramStart"/>
      <w:r w:rsidRPr="006C16D5">
        <w:t xml:space="preserve"> .</w:t>
      </w:r>
      <w:proofErr w:type="gramEnd"/>
      <w:r w:rsidRPr="006C16D5">
        <w:t xml:space="preserve">   рассказах «босяцкого» цикла. </w:t>
      </w:r>
      <w:proofErr w:type="spellStart"/>
      <w:r w:rsidRPr="006C16D5">
        <w:t>Челкаш</w:t>
      </w:r>
      <w:proofErr w:type="spellEnd"/>
      <w:r w:rsidRPr="006C16D5">
        <w:t xml:space="preserve"> и Гаврила как два нрав</w:t>
      </w:r>
      <w:r w:rsidRPr="006C16D5">
        <w:softHyphen/>
        <w:t xml:space="preserve">ственных полюса «низовой» жизни России. Повесть   </w:t>
      </w:r>
      <w:r w:rsidRPr="006C16D5">
        <w:rPr>
          <w:i/>
          <w:iCs/>
        </w:rPr>
        <w:t>«Фома Гордеев».</w:t>
      </w:r>
    </w:p>
    <w:p w:rsidR="00FC3B25" w:rsidRPr="006C16D5" w:rsidRDefault="00FC3B25" w:rsidP="00FC3B25">
      <w:pPr>
        <w:pStyle w:val="a9"/>
        <w:shd w:val="clear" w:color="auto" w:fill="FFFFFF"/>
        <w:ind w:left="720" w:right="91"/>
        <w:jc w:val="both"/>
      </w:pPr>
      <w:r w:rsidRPr="006C16D5">
        <w:t xml:space="preserve">Протест героя-одиночки против «бескрылого» существования, «пустыря в душе». Противопоставление могучей красоты Волги алчной идеологии </w:t>
      </w:r>
      <w:proofErr w:type="spellStart"/>
      <w:r w:rsidRPr="006C16D5">
        <w:t>маякиных</w:t>
      </w:r>
      <w:proofErr w:type="spellEnd"/>
      <w:r w:rsidRPr="006C16D5">
        <w:t>. Призыв к раскрепощению человеческой души как главная черта горьковского «нового ре</w:t>
      </w:r>
      <w:r w:rsidRPr="006C16D5">
        <w:softHyphen/>
        <w:t>ализма».</w:t>
      </w:r>
    </w:p>
    <w:p w:rsidR="00FC3B25" w:rsidRPr="006C16D5" w:rsidRDefault="00FC3B25" w:rsidP="00FC3B25">
      <w:pPr>
        <w:pStyle w:val="a9"/>
        <w:shd w:val="clear" w:color="auto" w:fill="FFFFFF"/>
        <w:ind w:left="720" w:right="91"/>
        <w:jc w:val="both"/>
      </w:pPr>
      <w:r w:rsidRPr="006C16D5">
        <w:t xml:space="preserve">Пьеса  </w:t>
      </w:r>
      <w:r w:rsidRPr="006C16D5">
        <w:rPr>
          <w:i/>
          <w:iCs/>
        </w:rPr>
        <w:t>«На дне».</w:t>
      </w:r>
    </w:p>
    <w:p w:rsidR="00FC3B25" w:rsidRPr="006C16D5" w:rsidRDefault="00FC3B25" w:rsidP="00FC3B25">
      <w:pPr>
        <w:pStyle w:val="a9"/>
        <w:shd w:val="clear" w:color="auto" w:fill="FFFFFF"/>
        <w:ind w:left="720" w:right="53"/>
        <w:jc w:val="both"/>
      </w:pPr>
      <w:r w:rsidRPr="006C16D5">
        <w:t>Философско-этическая проблематика пьесы о людях «дна». Спор героев о правде и мечте как образно-тематический стер</w:t>
      </w:r>
      <w:r w:rsidRPr="006C16D5">
        <w:softHyphen/>
        <w:t>жень пьесы. Принцип многоголосия в разрешении основного конфликта драмы. Сложность и неоднозначность авторской позиции.</w:t>
      </w:r>
    </w:p>
    <w:p w:rsidR="00FC3B25" w:rsidRPr="006C16D5" w:rsidRDefault="00FC3B25" w:rsidP="00FC3B25">
      <w:pPr>
        <w:pStyle w:val="a9"/>
        <w:shd w:val="clear" w:color="auto" w:fill="FFFFFF"/>
        <w:ind w:left="720" w:right="43"/>
        <w:jc w:val="both"/>
      </w:pPr>
      <w:r w:rsidRPr="006C16D5">
        <w:t xml:space="preserve">Опорные понятия: романтизированная проза; принцип </w:t>
      </w:r>
      <w:proofErr w:type="spellStart"/>
      <w:r w:rsidRPr="006C16D5">
        <w:t>по</w:t>
      </w:r>
      <w:r w:rsidRPr="006C16D5">
        <w:softHyphen/>
        <w:t>лилога</w:t>
      </w:r>
      <w:proofErr w:type="spellEnd"/>
      <w:r w:rsidRPr="006C16D5">
        <w:t xml:space="preserve"> и полифонии в драме.</w:t>
      </w:r>
    </w:p>
    <w:p w:rsidR="00FC3B25" w:rsidRPr="006C16D5" w:rsidRDefault="00FC3B25" w:rsidP="00FC3B25">
      <w:pPr>
        <w:pStyle w:val="a9"/>
        <w:shd w:val="clear" w:color="auto" w:fill="FFFFFF"/>
        <w:ind w:left="720" w:right="29"/>
        <w:jc w:val="both"/>
      </w:pPr>
      <w:proofErr w:type="spellStart"/>
      <w:r w:rsidRPr="006C16D5">
        <w:rPr>
          <w:spacing w:val="-2"/>
        </w:rPr>
        <w:t>Внутрипредметные</w:t>
      </w:r>
      <w:proofErr w:type="spellEnd"/>
      <w:r w:rsidRPr="006C16D5">
        <w:rPr>
          <w:spacing w:val="-2"/>
        </w:rPr>
        <w:t xml:space="preserve"> связи: традиции романтизма в раннем твор</w:t>
      </w:r>
      <w:r w:rsidRPr="006C16D5">
        <w:rPr>
          <w:spacing w:val="-2"/>
        </w:rPr>
        <w:softHyphen/>
        <w:t xml:space="preserve">честве М. Горького; М. Горький и писатели объединения «Среды»; </w:t>
      </w:r>
      <w:r w:rsidRPr="006C16D5">
        <w:t>И. Анненский о драматургии М. Горького («Книги отражений»).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proofErr w:type="spellStart"/>
      <w:r w:rsidRPr="006C16D5">
        <w:lastRenderedPageBreak/>
        <w:t>Межпредметные</w:t>
      </w:r>
      <w:proofErr w:type="spellEnd"/>
      <w:r w:rsidRPr="006C16D5">
        <w:t xml:space="preserve"> связи: М. Горький и МХТ; сценические   интерпретации пьесы «На дне». 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>Для самостоятельного чтения: рассказы «Мальва», «Про</w:t>
      </w:r>
      <w:r w:rsidRPr="006C16D5">
        <w:softHyphen/>
        <w:t>водник», «Бывшие люди», «Ледоход».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  <w:rPr>
          <w:b/>
        </w:rPr>
      </w:pPr>
      <w:r w:rsidRPr="006C16D5">
        <w:rPr>
          <w:b/>
          <w:spacing w:val="-4"/>
        </w:rPr>
        <w:t>А.И. Куприн</w:t>
      </w:r>
      <w:r w:rsidR="00463E27" w:rsidRPr="006C16D5">
        <w:rPr>
          <w:b/>
          <w:spacing w:val="-4"/>
        </w:rPr>
        <w:t xml:space="preserve">  (2)</w:t>
      </w:r>
    </w:p>
    <w:p w:rsidR="00FC3B25" w:rsidRPr="006C16D5" w:rsidRDefault="00FC3B25" w:rsidP="00FC3B25">
      <w:pPr>
        <w:pStyle w:val="a9"/>
        <w:shd w:val="clear" w:color="auto" w:fill="FFFFFF"/>
        <w:spacing w:before="14"/>
        <w:ind w:left="720"/>
        <w:jc w:val="both"/>
      </w:pPr>
      <w:r w:rsidRPr="006C16D5">
        <w:t xml:space="preserve">Повести   </w:t>
      </w:r>
      <w:r w:rsidRPr="006C16D5">
        <w:rPr>
          <w:i/>
          <w:iCs/>
        </w:rPr>
        <w:t>«Олеся», «Поединок. К</w:t>
      </w:r>
      <w:r w:rsidRPr="006C16D5">
        <w:t>олорит повести.</w:t>
      </w:r>
    </w:p>
    <w:p w:rsidR="00FC3B25" w:rsidRPr="006C16D5" w:rsidRDefault="00FC3B25" w:rsidP="00FC3B25">
      <w:pPr>
        <w:pStyle w:val="a9"/>
        <w:shd w:val="clear" w:color="auto" w:fill="FFFFFF"/>
        <w:spacing w:before="43"/>
        <w:ind w:left="720" w:right="38"/>
        <w:jc w:val="both"/>
      </w:pPr>
      <w:r w:rsidRPr="006C16D5">
        <w:t>Мир армейских отношений как отражение духовного кри</w:t>
      </w:r>
      <w:r w:rsidRPr="006C16D5">
        <w:softHyphen/>
        <w:t>зиса общества («Поединок»). Трагизм нравственного противо</w:t>
      </w:r>
      <w:r w:rsidRPr="006C16D5">
        <w:softHyphen/>
        <w:t xml:space="preserve">стояния героя и среды. Развенчание «правды» </w:t>
      </w:r>
      <w:proofErr w:type="spellStart"/>
      <w:r w:rsidRPr="006C16D5">
        <w:t>Назанского</w:t>
      </w:r>
      <w:proofErr w:type="spellEnd"/>
      <w:r w:rsidRPr="006C16D5">
        <w:t xml:space="preserve"> и Шурочки Ивановой. Символичность названия повести.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 xml:space="preserve">Рассказ   </w:t>
      </w:r>
      <w:r w:rsidRPr="006C16D5">
        <w:rPr>
          <w:i/>
          <w:iCs/>
        </w:rPr>
        <w:t>«Гранатовый браслет».</w:t>
      </w:r>
    </w:p>
    <w:p w:rsidR="00FC3B25" w:rsidRPr="006C16D5" w:rsidRDefault="00FC3B25" w:rsidP="00FC3B25">
      <w:pPr>
        <w:pStyle w:val="a9"/>
        <w:shd w:val="clear" w:color="auto" w:fill="FFFFFF"/>
        <w:ind w:left="720" w:right="77"/>
        <w:jc w:val="both"/>
      </w:pPr>
      <w:r w:rsidRPr="006C16D5">
        <w:t>Нравственно-философский смысл истории о «невозмож</w:t>
      </w:r>
      <w:r w:rsidRPr="006C16D5">
        <w:softHyphen/>
        <w:t>ной» любви. Своеобразие «музыкальной» организации пове</w:t>
      </w:r>
      <w:r w:rsidRPr="006C16D5">
        <w:softHyphen/>
        <w:t>ствования. Роль детали в психологической обрисовке характе</w:t>
      </w:r>
      <w:r w:rsidRPr="006C16D5">
        <w:softHyphen/>
        <w:t>ров и ситуаций.</w:t>
      </w:r>
    </w:p>
    <w:p w:rsidR="00FC3B25" w:rsidRPr="006C16D5" w:rsidRDefault="00FC3B25" w:rsidP="00FC3B25">
      <w:pPr>
        <w:pStyle w:val="a9"/>
        <w:shd w:val="clear" w:color="auto" w:fill="FFFFFF"/>
        <w:spacing w:before="29"/>
        <w:ind w:left="720" w:right="106"/>
        <w:jc w:val="both"/>
      </w:pPr>
      <w:r w:rsidRPr="006C16D5">
        <w:rPr>
          <w:b/>
          <w:bCs/>
        </w:rPr>
        <w:t xml:space="preserve">Опорные понятия: </w:t>
      </w:r>
      <w:r w:rsidRPr="006C16D5">
        <w:t>очерковая проза; символическая де</w:t>
      </w:r>
      <w:r w:rsidRPr="006C16D5">
        <w:softHyphen/>
        <w:t>таль.</w:t>
      </w:r>
    </w:p>
    <w:p w:rsidR="00FC3B25" w:rsidRPr="006C16D5" w:rsidRDefault="00FC3B25" w:rsidP="00FC3B25">
      <w:pPr>
        <w:pStyle w:val="a9"/>
        <w:shd w:val="clear" w:color="auto" w:fill="FFFFFF"/>
        <w:spacing w:before="67"/>
        <w:ind w:left="720" w:right="120"/>
        <w:jc w:val="both"/>
      </w:pPr>
      <w:proofErr w:type="spellStart"/>
      <w:r w:rsidRPr="006C16D5">
        <w:t>Внутрипредметные</w:t>
      </w:r>
      <w:proofErr w:type="spellEnd"/>
      <w:r w:rsidRPr="006C16D5">
        <w:t xml:space="preserve"> связи: толстовские мотивы в повести А.И. Куприна «Олеся»; повесть «Поединок» </w:t>
      </w:r>
      <w:r w:rsidRPr="006C16D5">
        <w:rPr>
          <w:b/>
          <w:bCs/>
        </w:rPr>
        <w:t xml:space="preserve">и </w:t>
      </w:r>
      <w:r w:rsidRPr="006C16D5">
        <w:t xml:space="preserve">мотив дуэли </w:t>
      </w:r>
      <w:r w:rsidRPr="006C16D5">
        <w:rPr>
          <w:b/>
          <w:bCs/>
        </w:rPr>
        <w:t xml:space="preserve">в </w:t>
      </w:r>
      <w:r w:rsidRPr="006C16D5">
        <w:t>русской классике.</w:t>
      </w:r>
    </w:p>
    <w:p w:rsidR="00FC3B25" w:rsidRPr="006C16D5" w:rsidRDefault="00FC3B25" w:rsidP="00FC3B25">
      <w:pPr>
        <w:pStyle w:val="a9"/>
        <w:shd w:val="clear" w:color="auto" w:fill="FFFFFF"/>
        <w:spacing w:before="24"/>
        <w:ind w:left="720" w:right="144"/>
        <w:jc w:val="both"/>
      </w:pPr>
      <w:proofErr w:type="spellStart"/>
      <w:r w:rsidRPr="006C16D5">
        <w:rPr>
          <w:b/>
          <w:bCs/>
        </w:rPr>
        <w:t>Межпредметные</w:t>
      </w:r>
      <w:proofErr w:type="spellEnd"/>
      <w:r w:rsidRPr="006C16D5">
        <w:rPr>
          <w:b/>
          <w:bCs/>
        </w:rPr>
        <w:t xml:space="preserve"> связи: Л.В. </w:t>
      </w:r>
      <w:r w:rsidRPr="006C16D5">
        <w:t xml:space="preserve">Бетховен. Соната 2 (ор. 2. №2) </w:t>
      </w:r>
      <w:proofErr w:type="spellStart"/>
      <w:r w:rsidRPr="006C16D5">
        <w:t>Ьаг§оАрраззюпаго</w:t>
      </w:r>
      <w:proofErr w:type="spellEnd"/>
      <w:r w:rsidRPr="006C16D5">
        <w:t xml:space="preserve"> (к рассказу «Гранатовый браслет»).</w:t>
      </w:r>
    </w:p>
    <w:p w:rsidR="00FC3B25" w:rsidRPr="006C16D5" w:rsidRDefault="00FC3B25" w:rsidP="00FC3B25">
      <w:pPr>
        <w:pStyle w:val="a9"/>
        <w:shd w:val="clear" w:color="auto" w:fill="FFFFFF"/>
        <w:ind w:left="720" w:right="158"/>
        <w:jc w:val="both"/>
      </w:pPr>
      <w:r w:rsidRPr="006C16D5">
        <w:t xml:space="preserve">Для самостоятельного </w:t>
      </w:r>
      <w:r w:rsidRPr="006C16D5">
        <w:rPr>
          <w:b/>
          <w:bCs/>
        </w:rPr>
        <w:t xml:space="preserve">чтения: </w:t>
      </w:r>
      <w:r w:rsidRPr="006C16D5">
        <w:t>повесть «Молох», рассказы «</w:t>
      </w:r>
      <w:proofErr w:type="spellStart"/>
      <w:r w:rsidRPr="006C16D5">
        <w:t>АПег</w:t>
      </w:r>
      <w:proofErr w:type="spellEnd"/>
      <w:r w:rsidRPr="006C16D5">
        <w:t>!», «Гамбринус», «Штабс-капитан Рыбников».</w:t>
      </w:r>
    </w:p>
    <w:p w:rsidR="00FC3B25" w:rsidRPr="006C16D5" w:rsidRDefault="00FC3B25" w:rsidP="00FC3B25">
      <w:pPr>
        <w:pStyle w:val="a9"/>
        <w:shd w:val="clear" w:color="auto" w:fill="FFFFFF"/>
        <w:ind w:left="720" w:right="158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 w:right="158"/>
        <w:jc w:val="both"/>
      </w:pPr>
      <w:r w:rsidRPr="006C16D5">
        <w:rPr>
          <w:b/>
          <w:bCs/>
        </w:rPr>
        <w:t>Л.Н. Андреев</w:t>
      </w:r>
      <w:r w:rsidR="00463E27" w:rsidRPr="006C16D5">
        <w:rPr>
          <w:b/>
          <w:bCs/>
        </w:rPr>
        <w:t xml:space="preserve"> (2)</w:t>
      </w:r>
    </w:p>
    <w:p w:rsidR="00FC3B25" w:rsidRPr="006C16D5" w:rsidRDefault="00FC3B25" w:rsidP="00FC3B25">
      <w:pPr>
        <w:pStyle w:val="a9"/>
        <w:shd w:val="clear" w:color="auto" w:fill="FFFFFF"/>
        <w:spacing w:before="10"/>
        <w:ind w:left="720" w:right="187"/>
        <w:jc w:val="both"/>
      </w:pPr>
      <w:r w:rsidRPr="006C16D5">
        <w:t xml:space="preserve">Рассказы </w:t>
      </w:r>
      <w:r w:rsidRPr="006C16D5">
        <w:rPr>
          <w:i/>
          <w:iCs/>
        </w:rPr>
        <w:t>«Иуда Искариот», «Жизнь Василия Фивейского».</w:t>
      </w:r>
    </w:p>
    <w:p w:rsidR="00FC3B25" w:rsidRPr="006C16D5" w:rsidRDefault="00FC3B25" w:rsidP="00FC3B25">
      <w:pPr>
        <w:pStyle w:val="a9"/>
        <w:shd w:val="clear" w:color="auto" w:fill="FFFFFF"/>
        <w:spacing w:before="67"/>
        <w:ind w:left="720" w:right="202"/>
        <w:jc w:val="both"/>
      </w:pPr>
      <w:r w:rsidRPr="006C16D5">
        <w:t>«Бездны» человеческой души как главный объект изобра</w:t>
      </w:r>
      <w:r w:rsidRPr="006C16D5">
        <w:softHyphen/>
        <w:t>жения в творчестве Л.Н. Андреева. Переосмысление еван</w:t>
      </w:r>
      <w:r w:rsidRPr="006C16D5">
        <w:softHyphen/>
        <w:t>гельских сюжетов в философской прозе писателя. Устремлен</w:t>
      </w:r>
      <w:r w:rsidRPr="006C16D5">
        <w:softHyphen/>
        <w:t xml:space="preserve">ность героев Л.Н. Андреева к вечным вопросам человеческого бытия. Своеобразие </w:t>
      </w:r>
      <w:proofErr w:type="spellStart"/>
      <w:r w:rsidRPr="006C16D5">
        <w:t>андреевского</w:t>
      </w:r>
      <w:proofErr w:type="spellEnd"/>
      <w:r w:rsidRPr="006C16D5">
        <w:t xml:space="preserve"> стиля, выразительность и экспрессивность художественной детали.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>Опорные понятия: неореализм; евангельский мотив.</w:t>
      </w:r>
    </w:p>
    <w:p w:rsidR="00FC3B25" w:rsidRPr="006C16D5" w:rsidRDefault="00FC3B25" w:rsidP="00FC3B25">
      <w:pPr>
        <w:pStyle w:val="a9"/>
        <w:shd w:val="clear" w:color="auto" w:fill="FFFFFF"/>
        <w:ind w:left="720" w:right="254"/>
        <w:jc w:val="both"/>
      </w:pPr>
      <w:proofErr w:type="spellStart"/>
      <w:r w:rsidRPr="006C16D5">
        <w:t>Внутрипредметные</w:t>
      </w:r>
      <w:proofErr w:type="spellEnd"/>
      <w:r w:rsidR="000944C7" w:rsidRPr="006C16D5">
        <w:t xml:space="preserve"> </w:t>
      </w:r>
      <w:r w:rsidRPr="006C16D5">
        <w:rPr>
          <w:b/>
          <w:bCs/>
        </w:rPr>
        <w:t xml:space="preserve">связи: М. </w:t>
      </w:r>
      <w:r w:rsidRPr="006C16D5">
        <w:t>Горький и А.А. Блок о творче</w:t>
      </w:r>
      <w:r w:rsidRPr="006C16D5">
        <w:softHyphen/>
        <w:t>стве Л.Н. Андреева; традиции житийной литературы в «Жизни Василия Фивейского».</w:t>
      </w:r>
    </w:p>
    <w:p w:rsidR="00FC3B25" w:rsidRPr="006C16D5" w:rsidRDefault="00FC3B25" w:rsidP="00FC3B25">
      <w:pPr>
        <w:pStyle w:val="a9"/>
        <w:shd w:val="clear" w:color="auto" w:fill="FFFFFF"/>
        <w:ind w:left="720" w:right="254"/>
        <w:jc w:val="both"/>
      </w:pPr>
      <w:proofErr w:type="spellStart"/>
      <w:r w:rsidRPr="006C16D5">
        <w:rPr>
          <w:b/>
          <w:bCs/>
        </w:rPr>
        <w:t>Межпредметные</w:t>
      </w:r>
      <w:proofErr w:type="spellEnd"/>
      <w:r w:rsidRPr="006C16D5">
        <w:rPr>
          <w:b/>
          <w:bCs/>
        </w:rPr>
        <w:t xml:space="preserve"> связи: творческие связи Л.Н. Андреева и </w:t>
      </w:r>
      <w:r w:rsidRPr="006C16D5">
        <w:t>И.Е. Репина; рисунки Л.Н. Андреева.</w:t>
      </w:r>
    </w:p>
    <w:p w:rsidR="00FC3B25" w:rsidRPr="006C16D5" w:rsidRDefault="00FC3B25" w:rsidP="00FC3B25">
      <w:pPr>
        <w:pStyle w:val="a9"/>
        <w:shd w:val="clear" w:color="auto" w:fill="FFFFFF"/>
        <w:ind w:left="720" w:right="86"/>
        <w:jc w:val="both"/>
      </w:pPr>
      <w:r w:rsidRPr="006C16D5">
        <w:rPr>
          <w:b/>
          <w:bCs/>
        </w:rPr>
        <w:t xml:space="preserve">Для </w:t>
      </w:r>
      <w:r w:rsidRPr="006C16D5">
        <w:t>самостоятельного чтения: рассказы «Вор», «Первый гонорар», «Ангелочек», «Стена».</w:t>
      </w:r>
    </w:p>
    <w:p w:rsidR="00FC3B25" w:rsidRPr="006C16D5" w:rsidRDefault="00FC3B25" w:rsidP="00FC3B25">
      <w:pPr>
        <w:pStyle w:val="a9"/>
        <w:shd w:val="clear" w:color="auto" w:fill="FFFFFF"/>
        <w:ind w:left="720" w:right="86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rPr>
          <w:b/>
          <w:bCs/>
          <w:spacing w:val="43"/>
        </w:rPr>
        <w:t>«Серебряный</w:t>
      </w:r>
      <w:r w:rsidR="000944C7" w:rsidRPr="006C16D5">
        <w:rPr>
          <w:b/>
          <w:bCs/>
          <w:spacing w:val="43"/>
        </w:rPr>
        <w:t xml:space="preserve"> </w:t>
      </w:r>
      <w:r w:rsidRPr="006C16D5">
        <w:rPr>
          <w:b/>
          <w:bCs/>
          <w:spacing w:val="44"/>
        </w:rPr>
        <w:t>век</w:t>
      </w:r>
      <w:proofErr w:type="gramStart"/>
      <w:r w:rsidRPr="006C16D5">
        <w:rPr>
          <w:b/>
          <w:bCs/>
          <w:spacing w:val="44"/>
        </w:rPr>
        <w:t>»</w:t>
      </w:r>
      <w:r w:rsidRPr="006C16D5">
        <w:rPr>
          <w:b/>
          <w:bCs/>
          <w:spacing w:val="43"/>
        </w:rPr>
        <w:t>р</w:t>
      </w:r>
      <w:proofErr w:type="gramEnd"/>
      <w:r w:rsidRPr="006C16D5">
        <w:rPr>
          <w:b/>
          <w:bCs/>
          <w:spacing w:val="43"/>
        </w:rPr>
        <w:t>усской</w:t>
      </w:r>
      <w:r w:rsidR="000944C7" w:rsidRPr="006C16D5">
        <w:rPr>
          <w:b/>
          <w:bCs/>
          <w:spacing w:val="43"/>
        </w:rPr>
        <w:t xml:space="preserve"> </w:t>
      </w:r>
      <w:r w:rsidRPr="006C16D5">
        <w:rPr>
          <w:b/>
          <w:bCs/>
          <w:spacing w:val="43"/>
        </w:rPr>
        <w:t>поэзии</w:t>
      </w:r>
      <w:r w:rsidR="00463E27" w:rsidRPr="006C16D5">
        <w:rPr>
          <w:b/>
          <w:bCs/>
          <w:spacing w:val="43"/>
        </w:rPr>
        <w:t xml:space="preserve"> (1)</w:t>
      </w:r>
    </w:p>
    <w:p w:rsidR="00FC3B25" w:rsidRPr="006C16D5" w:rsidRDefault="00FC3B25" w:rsidP="00FC3B25">
      <w:pPr>
        <w:pStyle w:val="a9"/>
        <w:shd w:val="clear" w:color="auto" w:fill="FFFFFF"/>
        <w:ind w:left="720" w:right="48"/>
        <w:jc w:val="both"/>
      </w:pPr>
      <w:r w:rsidRPr="006C16D5">
        <w:t xml:space="preserve"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</w:t>
      </w:r>
      <w:r w:rsidRPr="006C16D5">
        <w:rPr>
          <w:b/>
          <w:bCs/>
        </w:rPr>
        <w:t xml:space="preserve">в </w:t>
      </w:r>
      <w:r w:rsidRPr="006C16D5">
        <w:t xml:space="preserve">обществе. Основные направления в русской поэзии начала </w:t>
      </w:r>
      <w:r w:rsidRPr="006C16D5">
        <w:rPr>
          <w:lang w:val="en-US"/>
        </w:rPr>
        <w:t>XX</w:t>
      </w:r>
      <w:r w:rsidRPr="006C16D5">
        <w:t xml:space="preserve"> века (символизм, акмеизм, футуризм).</w:t>
      </w:r>
    </w:p>
    <w:p w:rsidR="00FC3B25" w:rsidRPr="006C16D5" w:rsidRDefault="00FC3B25" w:rsidP="00FC3B25">
      <w:pPr>
        <w:pStyle w:val="a9"/>
        <w:shd w:val="clear" w:color="auto" w:fill="FFFFFF"/>
        <w:ind w:left="720" w:right="48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 w:right="48"/>
        <w:jc w:val="both"/>
      </w:pPr>
      <w:r w:rsidRPr="006C16D5">
        <w:rPr>
          <w:b/>
          <w:bCs/>
          <w:spacing w:val="44"/>
        </w:rPr>
        <w:t>Символизм</w:t>
      </w:r>
      <w:r w:rsidR="000944C7" w:rsidRPr="006C16D5">
        <w:rPr>
          <w:b/>
          <w:bCs/>
          <w:spacing w:val="44"/>
        </w:rPr>
        <w:t xml:space="preserve"> </w:t>
      </w:r>
      <w:r w:rsidRPr="006C16D5">
        <w:rPr>
          <w:b/>
          <w:bCs/>
          <w:spacing w:val="-1"/>
        </w:rPr>
        <w:t xml:space="preserve">и  </w:t>
      </w:r>
      <w:r w:rsidRPr="006C16D5">
        <w:rPr>
          <w:b/>
          <w:bCs/>
          <w:spacing w:val="43"/>
        </w:rPr>
        <w:t>русские</w:t>
      </w:r>
      <w:r w:rsidR="000944C7" w:rsidRPr="006C16D5">
        <w:rPr>
          <w:b/>
          <w:bCs/>
          <w:spacing w:val="43"/>
        </w:rPr>
        <w:t xml:space="preserve"> </w:t>
      </w:r>
      <w:r w:rsidRPr="006C16D5">
        <w:rPr>
          <w:b/>
          <w:bCs/>
          <w:spacing w:val="43"/>
        </w:rPr>
        <w:t>поэты</w:t>
      </w:r>
      <w:r w:rsidRPr="006C16D5">
        <w:rPr>
          <w:b/>
          <w:bCs/>
          <w:spacing w:val="45"/>
        </w:rPr>
        <w:t>-символисты</w:t>
      </w:r>
      <w:r w:rsidR="00463E27" w:rsidRPr="006C16D5">
        <w:rPr>
          <w:b/>
          <w:bCs/>
          <w:spacing w:val="45"/>
        </w:rPr>
        <w:t xml:space="preserve"> (2)</w:t>
      </w:r>
    </w:p>
    <w:p w:rsidR="00FC3B25" w:rsidRPr="006C16D5" w:rsidRDefault="00FC3B25" w:rsidP="00FC3B25">
      <w:pPr>
        <w:pStyle w:val="a9"/>
        <w:shd w:val="clear" w:color="auto" w:fill="FFFFFF"/>
        <w:ind w:left="720" w:right="24"/>
        <w:jc w:val="both"/>
      </w:pPr>
      <w:proofErr w:type="spellStart"/>
      <w:r w:rsidRPr="006C16D5">
        <w:t>Предсимволистские</w:t>
      </w:r>
      <w:proofErr w:type="spellEnd"/>
      <w:r w:rsidRPr="006C16D5">
        <w:t xml:space="preserve"> тенденции в русской поэзии (творче</w:t>
      </w:r>
      <w:r w:rsidRPr="006C16D5">
        <w:softHyphen/>
        <w:t xml:space="preserve">ство С. Надсона, К. </w:t>
      </w:r>
      <w:proofErr w:type="spellStart"/>
      <w:r w:rsidRPr="006C16D5">
        <w:t>Фофанова</w:t>
      </w:r>
      <w:proofErr w:type="spellEnd"/>
      <w:r w:rsidRPr="006C16D5">
        <w:t>, К. Случевского и др.). Манифе</w:t>
      </w:r>
      <w:r w:rsidRPr="006C16D5">
        <w:softHyphen/>
        <w:t>сты, поэтические самоопределения, творческие дебюты поэ</w:t>
      </w:r>
      <w:r w:rsidRPr="006C16D5">
        <w:softHyphen/>
        <w:t xml:space="preserve">тов-символистов. Образный мир символизма, принципы символизации, приемы художественной выразительности. </w:t>
      </w:r>
      <w:proofErr w:type="gramStart"/>
      <w:r w:rsidRPr="006C16D5">
        <w:t>Старшее поколение символистов (Д. Мережковский, 3.</w:t>
      </w:r>
      <w:proofErr w:type="gramEnd"/>
      <w:r w:rsidRPr="006C16D5">
        <w:t xml:space="preserve"> Гиппи</w:t>
      </w:r>
      <w:r w:rsidRPr="006C16D5">
        <w:softHyphen/>
        <w:t xml:space="preserve">ус, В. Брюсов, К. Бальмонт и др.) и </w:t>
      </w:r>
      <w:proofErr w:type="spellStart"/>
      <w:r w:rsidRPr="006C16D5">
        <w:t>младосимволисты</w:t>
      </w:r>
      <w:proofErr w:type="spellEnd"/>
      <w:r w:rsidRPr="006C16D5">
        <w:t xml:space="preserve"> (А. Блок, А. Белый, С. Соловьев, </w:t>
      </w:r>
      <w:proofErr w:type="spellStart"/>
      <w:r w:rsidRPr="006C16D5">
        <w:t>Вяч</w:t>
      </w:r>
      <w:proofErr w:type="spellEnd"/>
      <w:r w:rsidRPr="006C16D5">
        <w:t xml:space="preserve">. </w:t>
      </w:r>
      <w:proofErr w:type="gramStart"/>
      <w:r w:rsidRPr="006C16D5">
        <w:t>Иванов и др.).</w:t>
      </w:r>
      <w:proofErr w:type="gramEnd"/>
    </w:p>
    <w:p w:rsidR="00FC3B25" w:rsidRPr="006C16D5" w:rsidRDefault="00FC3B25" w:rsidP="00FC3B25">
      <w:pPr>
        <w:pStyle w:val="a9"/>
        <w:shd w:val="clear" w:color="auto" w:fill="FFFFFF"/>
        <w:ind w:left="720" w:right="24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 w:right="24"/>
        <w:jc w:val="both"/>
      </w:pPr>
      <w:r w:rsidRPr="006C16D5">
        <w:rPr>
          <w:b/>
          <w:bCs/>
          <w:spacing w:val="-1"/>
        </w:rPr>
        <w:t xml:space="preserve">    В.Я. Брюсов</w:t>
      </w:r>
    </w:p>
    <w:p w:rsidR="00FC3B25" w:rsidRPr="006C16D5" w:rsidRDefault="00FC3B25" w:rsidP="00FC3B25">
      <w:pPr>
        <w:pStyle w:val="a9"/>
        <w:shd w:val="clear" w:color="auto" w:fill="FFFFFF"/>
        <w:ind w:left="720" w:right="10"/>
        <w:jc w:val="both"/>
      </w:pPr>
      <w:proofErr w:type="gramStart"/>
      <w:r w:rsidRPr="006C16D5">
        <w:t xml:space="preserve">Стихотворения </w:t>
      </w:r>
      <w:r w:rsidRPr="006C16D5">
        <w:rPr>
          <w:i/>
          <w:iCs/>
        </w:rPr>
        <w:t>«Каменщик», «Дедал и Икар», «Юному по</w:t>
      </w:r>
      <w:r w:rsidRPr="006C16D5">
        <w:rPr>
          <w:i/>
          <w:iCs/>
        </w:rPr>
        <w:softHyphen/>
        <w:t xml:space="preserve">эту», «Кинжал», «Грядущие гунны» </w:t>
      </w:r>
      <w:r w:rsidRPr="006C16D5">
        <w:t>и др. по выбору.</w:t>
      </w:r>
      <w:proofErr w:type="gramEnd"/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rPr>
          <w:b/>
          <w:bCs/>
        </w:rPr>
        <w:lastRenderedPageBreak/>
        <w:t xml:space="preserve">В.Я. </w:t>
      </w:r>
      <w:r w:rsidRPr="006C16D5">
        <w:t>Брюсов как идеолог русского символизма. Стилистиче</w:t>
      </w:r>
      <w:r w:rsidRPr="006C16D5">
        <w:softHyphen/>
        <w:t>ская строгость, образно-тематическое единство лирики В.Я. Брюсова. Феномен «обрусения» античных мифов в художественной системе поэта. Отражение в творчестве художника «разрушительной свободы» революции.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  <w:rPr>
          <w:b/>
        </w:rPr>
      </w:pPr>
      <w:r w:rsidRPr="006C16D5">
        <w:rPr>
          <w:b/>
        </w:rPr>
        <w:t>К.Д. Бальмонт</w:t>
      </w:r>
    </w:p>
    <w:p w:rsidR="00FC3B25" w:rsidRPr="006C16D5" w:rsidRDefault="00FC3B25" w:rsidP="00FC3B25">
      <w:pPr>
        <w:pStyle w:val="a9"/>
        <w:shd w:val="clear" w:color="auto" w:fill="FFFFFF"/>
        <w:spacing w:before="24"/>
        <w:ind w:left="720" w:right="34"/>
        <w:jc w:val="both"/>
      </w:pPr>
      <w:r w:rsidRPr="006C16D5">
        <w:t xml:space="preserve">Стихотворения </w:t>
      </w:r>
      <w:r w:rsidRPr="006C16D5">
        <w:rPr>
          <w:i/>
          <w:iCs/>
        </w:rPr>
        <w:t xml:space="preserve">«Я мечтою ловил уходящие тени...», «Челн томленья», «Придорожные травы», «Сонеты солнца» </w:t>
      </w:r>
      <w:r w:rsidRPr="006C16D5">
        <w:t>и др. по выбору.</w:t>
      </w:r>
    </w:p>
    <w:p w:rsidR="00FC3B25" w:rsidRPr="006C16D5" w:rsidRDefault="00FC3B25" w:rsidP="00FC3B25">
      <w:pPr>
        <w:pStyle w:val="a9"/>
        <w:shd w:val="clear" w:color="auto" w:fill="FFFFFF"/>
        <w:ind w:left="720" w:right="58"/>
        <w:jc w:val="both"/>
      </w:pPr>
      <w:r w:rsidRPr="006C16D5">
        <w:t>«Солнечность» и «</w:t>
      </w:r>
      <w:proofErr w:type="spellStart"/>
      <w:r w:rsidRPr="006C16D5">
        <w:t>моцартианство</w:t>
      </w:r>
      <w:proofErr w:type="spellEnd"/>
      <w:r w:rsidRPr="006C16D5">
        <w:t>» поэзии Бальмонта, ее со</w:t>
      </w:r>
      <w:r w:rsidRPr="006C16D5">
        <w:softHyphen/>
        <w:t>звучность романтическим настроениям эпохи. Благозвучие, музы</w:t>
      </w:r>
      <w:r w:rsidRPr="006C16D5">
        <w:softHyphen/>
        <w:t xml:space="preserve">кальность, богатство цветовой гаммы в лирике поэта. Звучащий </w:t>
      </w:r>
      <w:r w:rsidRPr="006C16D5">
        <w:rPr>
          <w:spacing w:val="-2"/>
        </w:rPr>
        <w:t xml:space="preserve">русский язык как «главный герой » стихотворений К.Д. Бальмонта. </w:t>
      </w:r>
      <w:r w:rsidRPr="006C16D5">
        <w:t xml:space="preserve">И.Ф. Анненский Стихотворения </w:t>
      </w:r>
      <w:r w:rsidRPr="006C16D5">
        <w:rPr>
          <w:i/>
          <w:iCs/>
        </w:rPr>
        <w:t>«Среди миров»,  «Маки»,  «Старая шар</w:t>
      </w:r>
      <w:r w:rsidRPr="006C16D5">
        <w:rPr>
          <w:i/>
          <w:iCs/>
        </w:rPr>
        <w:softHyphen/>
        <w:t xml:space="preserve">манка», «Смычок и струны», «Стальная цикада», «Старые эстонки» </w:t>
      </w:r>
      <w:r w:rsidRPr="006C16D5">
        <w:t>и др. по выбору.</w:t>
      </w:r>
    </w:p>
    <w:p w:rsidR="00FC3B25" w:rsidRPr="006C16D5" w:rsidRDefault="00FC3B25" w:rsidP="00FC3B25">
      <w:pPr>
        <w:pStyle w:val="a9"/>
        <w:shd w:val="clear" w:color="auto" w:fill="FFFFFF"/>
        <w:ind w:left="720" w:right="130"/>
        <w:jc w:val="both"/>
      </w:pPr>
      <w:r w:rsidRPr="006C16D5">
        <w:t>Поэзия И.Ф. Анненского как необходимое звено между сим</w:t>
      </w:r>
      <w:r w:rsidRPr="006C16D5">
        <w:softHyphen/>
        <w:t xml:space="preserve">волизмом и акмеизмом. Внутренний драматизм и </w:t>
      </w:r>
      <w:proofErr w:type="spellStart"/>
      <w:r w:rsidRPr="006C16D5">
        <w:t>исповедальность</w:t>
      </w:r>
      <w:proofErr w:type="spellEnd"/>
      <w:r w:rsidRPr="006C16D5">
        <w:t xml:space="preserve"> лирики И.Ф. Анненского. Жанр «трилистника» в художе</w:t>
      </w:r>
      <w:r w:rsidRPr="006C16D5">
        <w:softHyphen/>
        <w:t>ственной системе поэта. Глубина лирического самоанализа и чуткость к «шуму повседневности» в поэзии И.Ф. Анненского.</w:t>
      </w:r>
    </w:p>
    <w:p w:rsidR="00FC3B25" w:rsidRPr="006C16D5" w:rsidRDefault="00FC3B25" w:rsidP="00FC3B25">
      <w:pPr>
        <w:pStyle w:val="a9"/>
        <w:shd w:val="clear" w:color="auto" w:fill="FFFFFF"/>
        <w:spacing w:before="154"/>
        <w:ind w:left="720" w:right="883"/>
        <w:jc w:val="both"/>
        <w:rPr>
          <w:b/>
        </w:rPr>
      </w:pPr>
      <w:r w:rsidRPr="006C16D5">
        <w:rPr>
          <w:b/>
        </w:rPr>
        <w:t xml:space="preserve">Ко всей теме </w:t>
      </w:r>
      <w:r w:rsidRPr="006C16D5">
        <w:rPr>
          <w:b/>
          <w:spacing w:val="42"/>
        </w:rPr>
        <w:t>«Символизм</w:t>
      </w:r>
      <w:r w:rsidR="008C55FD" w:rsidRPr="006C16D5">
        <w:rPr>
          <w:b/>
          <w:spacing w:val="42"/>
        </w:rPr>
        <w:t xml:space="preserve"> </w:t>
      </w:r>
      <w:r w:rsidRPr="006C16D5">
        <w:rPr>
          <w:b/>
          <w:bCs/>
          <w:spacing w:val="57"/>
        </w:rPr>
        <w:t xml:space="preserve">и русские </w:t>
      </w:r>
      <w:r w:rsidRPr="006C16D5">
        <w:rPr>
          <w:b/>
          <w:spacing w:val="47"/>
        </w:rPr>
        <w:t>поэты</w:t>
      </w:r>
      <w:r w:rsidRPr="006C16D5">
        <w:rPr>
          <w:b/>
          <w:spacing w:val="42"/>
        </w:rPr>
        <w:t>-символисты»</w:t>
      </w:r>
    </w:p>
    <w:p w:rsidR="00FC3B25" w:rsidRPr="006C16D5" w:rsidRDefault="00FC3B25" w:rsidP="00FC3B25">
      <w:pPr>
        <w:pStyle w:val="a9"/>
        <w:shd w:val="clear" w:color="auto" w:fill="FFFFFF"/>
        <w:spacing w:before="101"/>
        <w:ind w:left="720" w:right="202"/>
        <w:jc w:val="both"/>
      </w:pPr>
      <w:r w:rsidRPr="006C16D5">
        <w:t>Опорные понятия: звукообраз; принцип символизации в поэзии; музыкальность стиха.</w:t>
      </w:r>
    </w:p>
    <w:p w:rsidR="00FC3B25" w:rsidRPr="006C16D5" w:rsidRDefault="00FC3B25" w:rsidP="00FC3B25">
      <w:pPr>
        <w:pStyle w:val="a9"/>
        <w:shd w:val="clear" w:color="auto" w:fill="FFFFFF"/>
        <w:ind w:left="720" w:right="216"/>
        <w:jc w:val="both"/>
      </w:pPr>
      <w:proofErr w:type="spellStart"/>
      <w:r w:rsidRPr="006C16D5">
        <w:t>Внутрипредметные</w:t>
      </w:r>
      <w:proofErr w:type="spellEnd"/>
      <w:r w:rsidRPr="006C16D5">
        <w:t xml:space="preserve"> связи: традиции романтизма в лирике поэтов-символистов. Поэтические открытия А.А. Фета, их зна</w:t>
      </w:r>
      <w:r w:rsidRPr="006C16D5">
        <w:softHyphen/>
        <w:t>чение для русского символизма.</w:t>
      </w:r>
    </w:p>
    <w:p w:rsidR="00FC3B25" w:rsidRPr="006C16D5" w:rsidRDefault="00FC3B25" w:rsidP="00FC3B25">
      <w:pPr>
        <w:pStyle w:val="a9"/>
        <w:shd w:val="clear" w:color="auto" w:fill="FFFFFF"/>
        <w:spacing w:before="5"/>
        <w:ind w:left="720" w:right="245"/>
        <w:jc w:val="both"/>
      </w:pPr>
      <w:proofErr w:type="spellStart"/>
      <w:r w:rsidRPr="006C16D5">
        <w:t>Межпредметные</w:t>
      </w:r>
      <w:proofErr w:type="spellEnd"/>
      <w:r w:rsidRPr="006C16D5">
        <w:t xml:space="preserve"> связи: символизм в русской живописи (В.Э. Борисов-</w:t>
      </w:r>
      <w:proofErr w:type="spellStart"/>
      <w:r w:rsidRPr="006C16D5">
        <w:t>Мусатов</w:t>
      </w:r>
      <w:proofErr w:type="spellEnd"/>
      <w:r w:rsidRPr="006C16D5">
        <w:t>, М.А. Врубель, К.С. Петров-Водкин и др.); символизм в музыке (А.Н. Скрябин).</w:t>
      </w:r>
    </w:p>
    <w:p w:rsidR="00FC3B25" w:rsidRPr="006C16D5" w:rsidRDefault="00FC3B25" w:rsidP="00FC3B25">
      <w:pPr>
        <w:pStyle w:val="a9"/>
        <w:shd w:val="clear" w:color="auto" w:fill="FFFFFF"/>
        <w:spacing w:before="5"/>
        <w:ind w:left="720" w:right="245"/>
        <w:jc w:val="both"/>
      </w:pPr>
    </w:p>
    <w:p w:rsidR="00FC3B25" w:rsidRPr="006C16D5" w:rsidRDefault="00FC3B25" w:rsidP="00FC3B25">
      <w:pPr>
        <w:pStyle w:val="a9"/>
        <w:shd w:val="clear" w:color="auto" w:fill="FFFFFF"/>
        <w:spacing w:before="5"/>
        <w:ind w:left="720" w:right="245"/>
        <w:jc w:val="both"/>
        <w:rPr>
          <w:b/>
        </w:rPr>
      </w:pPr>
      <w:r w:rsidRPr="006C16D5">
        <w:rPr>
          <w:b/>
        </w:rPr>
        <w:t>А.А. Блок</w:t>
      </w:r>
      <w:r w:rsidR="00463E27" w:rsidRPr="006C16D5">
        <w:rPr>
          <w:b/>
        </w:rPr>
        <w:t xml:space="preserve"> (4)</w:t>
      </w:r>
    </w:p>
    <w:p w:rsidR="00FC3B25" w:rsidRPr="006C16D5" w:rsidRDefault="00FC3B25" w:rsidP="00FC3B25">
      <w:pPr>
        <w:pStyle w:val="a9"/>
        <w:shd w:val="clear" w:color="auto" w:fill="FFFFFF"/>
        <w:spacing w:before="29"/>
        <w:ind w:left="720" w:right="283"/>
        <w:jc w:val="both"/>
      </w:pPr>
      <w:proofErr w:type="gramStart"/>
      <w:r w:rsidRPr="006C16D5">
        <w:t xml:space="preserve">Стихотворения </w:t>
      </w:r>
      <w:r w:rsidRPr="006C16D5">
        <w:rPr>
          <w:i/>
          <w:iCs/>
        </w:rPr>
        <w:t>«Ночь, улица, фонарь, аптека...», «</w:t>
      </w:r>
      <w:proofErr w:type="spellStart"/>
      <w:r w:rsidRPr="006C16D5">
        <w:rPr>
          <w:i/>
          <w:iCs/>
        </w:rPr>
        <w:t>Вресто</w:t>
      </w:r>
      <w:r w:rsidRPr="006C16D5">
        <w:rPr>
          <w:i/>
          <w:iCs/>
        </w:rPr>
        <w:softHyphen/>
        <w:t>ране</w:t>
      </w:r>
      <w:proofErr w:type="spellEnd"/>
      <w:r w:rsidRPr="006C16D5">
        <w:rPr>
          <w:i/>
          <w:iCs/>
        </w:rPr>
        <w:t>», «Вхожу я в темные храмы...», «Незнакомка», «О до</w:t>
      </w:r>
      <w:r w:rsidRPr="006C16D5">
        <w:rPr>
          <w:i/>
          <w:iCs/>
        </w:rPr>
        <w:softHyphen/>
        <w:t>блестях, о подвигах, о славе...», «На железной дороге», «О, я хо</w:t>
      </w:r>
      <w:r w:rsidRPr="006C16D5">
        <w:rPr>
          <w:i/>
          <w:iCs/>
        </w:rPr>
        <w:softHyphen/>
        <w:t xml:space="preserve">чу безумно жить...», «Россия», «На поле Куликовом», «Скифы» </w:t>
      </w:r>
      <w:r w:rsidRPr="006C16D5">
        <w:t>и др. по выбору.</w:t>
      </w:r>
      <w:proofErr w:type="gramEnd"/>
    </w:p>
    <w:p w:rsidR="00FC3B25" w:rsidRPr="006C16D5" w:rsidRDefault="00FC3B25" w:rsidP="00FC3B25">
      <w:pPr>
        <w:pStyle w:val="a9"/>
        <w:shd w:val="clear" w:color="auto" w:fill="FFFFFF"/>
        <w:spacing w:before="29"/>
        <w:ind w:left="720" w:right="283"/>
        <w:jc w:val="both"/>
      </w:pPr>
      <w:r w:rsidRPr="006C16D5">
        <w:t>Романтический образ «влюбленной души» в «Стихах о Пре</w:t>
      </w:r>
      <w:r w:rsidRPr="006C16D5">
        <w:softHyphen/>
        <w:t>красной Даме». Столкновение идеальных верований художника со «страшным миром» в процессе «вочеловечения» поэтическо</w:t>
      </w:r>
      <w:r w:rsidRPr="006C16D5">
        <w:softHyphen/>
        <w:t>го дара. Стихи поэта о России как трагическое предупреждение об эпохе «неслыханных перемен». Особенности образного язы</w:t>
      </w:r>
      <w:r w:rsidRPr="006C16D5">
        <w:softHyphen/>
        <w:t>ка Блока, роль символов в передаче авторского мироощущения.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 xml:space="preserve">Поэма </w:t>
      </w:r>
      <w:r w:rsidRPr="006C16D5">
        <w:rPr>
          <w:i/>
          <w:iCs/>
        </w:rPr>
        <w:t>«Двенадцать».</w:t>
      </w:r>
    </w:p>
    <w:p w:rsidR="00FC3B25" w:rsidRPr="006C16D5" w:rsidRDefault="00FC3B25" w:rsidP="00FC3B25">
      <w:pPr>
        <w:pStyle w:val="a9"/>
        <w:shd w:val="clear" w:color="auto" w:fill="FFFFFF"/>
        <w:ind w:left="720" w:right="77"/>
        <w:jc w:val="both"/>
      </w:pPr>
      <w:r w:rsidRPr="006C16D5">
        <w:t>Образ «мирового пожара в крови» как отражение «музы</w:t>
      </w:r>
      <w:r w:rsidRPr="006C16D5">
        <w:softHyphen/>
        <w:t>ки стихий » в поэме. Фигуры апостолов новой жизни и различ</w:t>
      </w:r>
      <w:r w:rsidRPr="006C16D5">
        <w:softHyphen/>
        <w:t>ные трактовки числовой символики поэмы. Образ Христа и христианские мотивы в произведении. Споры по поводу фи</w:t>
      </w:r>
      <w:r w:rsidRPr="006C16D5">
        <w:softHyphen/>
        <w:t>нала «Двенадцати».</w:t>
      </w:r>
    </w:p>
    <w:p w:rsidR="00FC3B25" w:rsidRPr="006C16D5" w:rsidRDefault="00FC3B25" w:rsidP="00FC3B25">
      <w:pPr>
        <w:pStyle w:val="a9"/>
        <w:shd w:val="clear" w:color="auto" w:fill="FFFFFF"/>
        <w:ind w:left="720" w:right="77"/>
        <w:jc w:val="both"/>
      </w:pPr>
      <w:r w:rsidRPr="006C16D5">
        <w:rPr>
          <w:b/>
          <w:bCs/>
        </w:rPr>
        <w:t xml:space="preserve">Опорные понятия: </w:t>
      </w:r>
      <w:r w:rsidRPr="006C16D5">
        <w:t>циклизация лирики, реминисценция, аллюзия.</w:t>
      </w:r>
    </w:p>
    <w:p w:rsidR="00FC3B25" w:rsidRPr="006C16D5" w:rsidRDefault="00FC3B25" w:rsidP="00FC3B25">
      <w:pPr>
        <w:pStyle w:val="a9"/>
        <w:shd w:val="clear" w:color="auto" w:fill="FFFFFF"/>
        <w:ind w:left="720" w:right="67"/>
        <w:jc w:val="both"/>
      </w:pPr>
      <w:proofErr w:type="spellStart"/>
      <w:r w:rsidRPr="006C16D5">
        <w:t>Внутрипредметные</w:t>
      </w:r>
      <w:proofErr w:type="spellEnd"/>
      <w:r w:rsidRPr="006C16D5">
        <w:t xml:space="preserve"> связи: черты философии и поэтики В. Со</w:t>
      </w:r>
      <w:r w:rsidRPr="006C16D5">
        <w:softHyphen/>
        <w:t>ловьева в лирике А. Блока; творческие связи А. Блока и А. Белого.</w:t>
      </w:r>
    </w:p>
    <w:p w:rsidR="00FC3B25" w:rsidRPr="006C16D5" w:rsidRDefault="00FC3B25" w:rsidP="00FC3B25">
      <w:pPr>
        <w:pStyle w:val="a9"/>
        <w:shd w:val="clear" w:color="auto" w:fill="FFFFFF"/>
        <w:ind w:left="720" w:right="62"/>
        <w:jc w:val="both"/>
      </w:pPr>
      <w:proofErr w:type="spellStart"/>
      <w:r w:rsidRPr="006C16D5">
        <w:t>Межпредметные</w:t>
      </w:r>
      <w:proofErr w:type="spellEnd"/>
      <w:r w:rsidRPr="006C16D5">
        <w:t xml:space="preserve"> связи: лирика А. Блока и живопись М. Врубеля; Блок и Ю. Анненков — первый иллюстратор поэ</w:t>
      </w:r>
      <w:r w:rsidRPr="006C16D5">
        <w:softHyphen/>
        <w:t>мы «Двенадцать».</w:t>
      </w:r>
    </w:p>
    <w:p w:rsidR="00FC3B25" w:rsidRPr="006C16D5" w:rsidRDefault="00FC3B25" w:rsidP="00FC3B25">
      <w:pPr>
        <w:pStyle w:val="a9"/>
        <w:shd w:val="clear" w:color="auto" w:fill="FFFFFF"/>
        <w:ind w:left="720" w:right="53"/>
        <w:jc w:val="both"/>
      </w:pPr>
      <w:proofErr w:type="gramStart"/>
      <w:r w:rsidRPr="006C16D5">
        <w:t xml:space="preserve">Для самостоятельного </w:t>
      </w:r>
      <w:r w:rsidRPr="006C16D5">
        <w:rPr>
          <w:b/>
          <w:bCs/>
        </w:rPr>
        <w:t xml:space="preserve">чтения: </w:t>
      </w:r>
      <w:r w:rsidRPr="006C16D5">
        <w:t>стихотворения «Девушка пела в церковном хоре...», «Фабрика», «В ресторане», «Кор</w:t>
      </w:r>
      <w:r w:rsidRPr="006C16D5">
        <w:softHyphen/>
        <w:t>шун», цикл «Кармен», поэма «Соловьиный сад».</w:t>
      </w:r>
      <w:proofErr w:type="gramEnd"/>
    </w:p>
    <w:p w:rsidR="00FC3B25" w:rsidRPr="006C16D5" w:rsidRDefault="00FC3B25" w:rsidP="00FC3B25">
      <w:pPr>
        <w:pStyle w:val="a9"/>
        <w:shd w:val="clear" w:color="auto" w:fill="FFFFFF"/>
        <w:ind w:left="720" w:right="53"/>
        <w:jc w:val="both"/>
      </w:pPr>
    </w:p>
    <w:p w:rsidR="00463E27" w:rsidRPr="006C16D5" w:rsidRDefault="00FC3B25" w:rsidP="00FC3B25">
      <w:pPr>
        <w:pStyle w:val="a9"/>
        <w:shd w:val="clear" w:color="auto" w:fill="FFFFFF"/>
        <w:ind w:left="720" w:right="53"/>
        <w:jc w:val="both"/>
        <w:rPr>
          <w:b/>
          <w:spacing w:val="46"/>
        </w:rPr>
      </w:pPr>
      <w:proofErr w:type="gramStart"/>
      <w:r w:rsidRPr="006C16D5">
        <w:rPr>
          <w:b/>
          <w:spacing w:val="47"/>
        </w:rPr>
        <w:t>Преодолевшие</w:t>
      </w:r>
      <w:proofErr w:type="gramEnd"/>
      <w:r w:rsidR="00F26A8A" w:rsidRPr="006C16D5">
        <w:rPr>
          <w:b/>
          <w:spacing w:val="47"/>
        </w:rPr>
        <w:t xml:space="preserve"> </w:t>
      </w:r>
      <w:r w:rsidRPr="006C16D5">
        <w:rPr>
          <w:b/>
          <w:spacing w:val="46"/>
        </w:rPr>
        <w:t>символизм</w:t>
      </w:r>
      <w:r w:rsidR="00F26A8A" w:rsidRPr="006C16D5">
        <w:rPr>
          <w:b/>
          <w:spacing w:val="46"/>
        </w:rPr>
        <w:t xml:space="preserve">. </w:t>
      </w:r>
      <w:r w:rsidR="0035413E" w:rsidRPr="006C16D5">
        <w:rPr>
          <w:b/>
          <w:spacing w:val="46"/>
        </w:rPr>
        <w:t>(1)</w:t>
      </w:r>
    </w:p>
    <w:p w:rsidR="00FC3B25" w:rsidRPr="006C16D5" w:rsidRDefault="00FC3B25" w:rsidP="00FC3B25">
      <w:pPr>
        <w:pStyle w:val="a9"/>
        <w:shd w:val="clear" w:color="auto" w:fill="FFFFFF"/>
        <w:ind w:left="720" w:right="53"/>
        <w:jc w:val="both"/>
      </w:pPr>
      <w:r w:rsidRPr="006C16D5">
        <w:t>Истоки и последствия кризиса символизма в 1910-е го</w:t>
      </w:r>
      <w:r w:rsidRPr="006C16D5">
        <w:softHyphen/>
        <w:t>ды. Манифесты акмеизма и футуризма. Эгофутуризм (И. Севе</w:t>
      </w:r>
      <w:r w:rsidRPr="006C16D5">
        <w:softHyphen/>
        <w:t xml:space="preserve">рянин) и </w:t>
      </w:r>
      <w:proofErr w:type="spellStart"/>
      <w:r w:rsidRPr="006C16D5">
        <w:t>кубофутуризм</w:t>
      </w:r>
      <w:proofErr w:type="spellEnd"/>
      <w:r w:rsidRPr="006C16D5">
        <w:t xml:space="preserve"> (группа «</w:t>
      </w:r>
      <w:proofErr w:type="spellStart"/>
      <w:r w:rsidRPr="006C16D5">
        <w:t>будетлян</w:t>
      </w:r>
      <w:proofErr w:type="spellEnd"/>
      <w:r w:rsidRPr="006C16D5">
        <w:t>»). Творчество В. Хлебникова и его «программное» значение для поэтов-</w:t>
      </w:r>
      <w:proofErr w:type="spellStart"/>
      <w:r w:rsidRPr="006C16D5">
        <w:t>кубофутуристов</w:t>
      </w:r>
      <w:proofErr w:type="spellEnd"/>
      <w:r w:rsidRPr="006C16D5">
        <w:t>. Вклад Н. Клюева и «</w:t>
      </w:r>
      <w:proofErr w:type="spellStart"/>
      <w:r w:rsidRPr="006C16D5">
        <w:t>новокрестьянских</w:t>
      </w:r>
      <w:proofErr w:type="spellEnd"/>
      <w:r w:rsidRPr="006C16D5">
        <w:t xml:space="preserve"> </w:t>
      </w:r>
      <w:r w:rsidRPr="006C16D5">
        <w:lastRenderedPageBreak/>
        <w:t xml:space="preserve">поэтов» в образно-стилистическое богатство русской поэзии </w:t>
      </w:r>
      <w:r w:rsidRPr="006C16D5">
        <w:rPr>
          <w:lang w:val="en-US"/>
        </w:rPr>
        <w:t>XX</w:t>
      </w:r>
      <w:r w:rsidRPr="006C16D5">
        <w:t xml:space="preserve"> века. Взаимовлияние символизма и реализма.</w:t>
      </w:r>
    </w:p>
    <w:p w:rsidR="00FC3B25" w:rsidRPr="006C16D5" w:rsidRDefault="00FC3B25" w:rsidP="00FC3B25">
      <w:pPr>
        <w:pStyle w:val="a9"/>
        <w:shd w:val="clear" w:color="auto" w:fill="FFFFFF"/>
        <w:ind w:left="720" w:right="53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 w:right="53"/>
        <w:jc w:val="both"/>
      </w:pPr>
      <w:r w:rsidRPr="006C16D5">
        <w:rPr>
          <w:b/>
          <w:spacing w:val="-1"/>
        </w:rPr>
        <w:t>Н.С.</w:t>
      </w:r>
      <w:r w:rsidRPr="006C16D5">
        <w:rPr>
          <w:b/>
          <w:bCs/>
          <w:spacing w:val="-1"/>
        </w:rPr>
        <w:t>Гумилев</w:t>
      </w:r>
      <w:r w:rsidR="0035413E" w:rsidRPr="006C16D5">
        <w:rPr>
          <w:b/>
          <w:bCs/>
          <w:spacing w:val="-1"/>
        </w:rPr>
        <w:t xml:space="preserve"> (3)</w:t>
      </w:r>
    </w:p>
    <w:p w:rsidR="00FC3B25" w:rsidRPr="006C16D5" w:rsidRDefault="00FC3B25" w:rsidP="00FC3B25">
      <w:pPr>
        <w:pStyle w:val="a9"/>
        <w:shd w:val="clear" w:color="auto" w:fill="FFFFFF"/>
        <w:ind w:left="720" w:right="14"/>
        <w:jc w:val="both"/>
      </w:pPr>
      <w:proofErr w:type="gramStart"/>
      <w:r w:rsidRPr="006C16D5">
        <w:t xml:space="preserve">Стихотворения </w:t>
      </w:r>
      <w:r w:rsidRPr="006C16D5">
        <w:rPr>
          <w:i/>
          <w:iCs/>
        </w:rPr>
        <w:t>«Слово», «Жираф», «Кенгуру», «Волшеб</w:t>
      </w:r>
      <w:r w:rsidRPr="006C16D5">
        <w:rPr>
          <w:i/>
          <w:iCs/>
        </w:rPr>
        <w:softHyphen/>
        <w:t>ная скрипка», «Заблудившийся трамвай», «Шестое чув</w:t>
      </w:r>
      <w:r w:rsidRPr="006C16D5">
        <w:rPr>
          <w:i/>
          <w:iCs/>
        </w:rPr>
        <w:softHyphen/>
        <w:t xml:space="preserve">ство» </w:t>
      </w:r>
      <w:r w:rsidRPr="006C16D5">
        <w:t>и др. по выбору.</w:t>
      </w:r>
      <w:proofErr w:type="gramEnd"/>
    </w:p>
    <w:p w:rsidR="00FC3B25" w:rsidRPr="006C16D5" w:rsidRDefault="00FC3B25" w:rsidP="00FC3B25">
      <w:pPr>
        <w:pStyle w:val="a9"/>
        <w:shd w:val="clear" w:color="auto" w:fill="FFFFFF"/>
        <w:ind w:left="720" w:right="14"/>
        <w:jc w:val="both"/>
      </w:pPr>
      <w:r w:rsidRPr="006C16D5">
        <w:t>Герой-маска в ранней поэзии Н.С. Гумилева. «Муза даль</w:t>
      </w:r>
      <w:r w:rsidRPr="006C16D5">
        <w:softHyphen/>
        <w:t>них странствий» как поэтическая эмблема гумилевского нео</w:t>
      </w:r>
      <w:r w:rsidRPr="006C16D5">
        <w:softHyphen/>
        <w:t xml:space="preserve">романтизма.  Экзотический колорит   «лирического  эпоса» 127Н.С. Гумилева. Тема истории и судьбы, творчества </w:t>
      </w:r>
      <w:r w:rsidRPr="006C16D5">
        <w:rPr>
          <w:b/>
          <w:bCs/>
        </w:rPr>
        <w:t xml:space="preserve">и </w:t>
      </w:r>
      <w:r w:rsidRPr="006C16D5">
        <w:t>творца в поздней лирике поэта.</w:t>
      </w:r>
    </w:p>
    <w:p w:rsidR="00FC3B25" w:rsidRPr="006C16D5" w:rsidRDefault="00FC3B25" w:rsidP="00FC3B25">
      <w:pPr>
        <w:pStyle w:val="a9"/>
        <w:shd w:val="clear" w:color="auto" w:fill="FFFFFF"/>
        <w:spacing w:before="29"/>
        <w:ind w:left="720" w:right="14"/>
        <w:jc w:val="both"/>
      </w:pPr>
      <w:r w:rsidRPr="006C16D5">
        <w:t>Опорные понятия: неоромантизм в поэзии; лирический герой-маска.</w:t>
      </w:r>
    </w:p>
    <w:p w:rsidR="00FC3B25" w:rsidRPr="006C16D5" w:rsidRDefault="00FC3B25" w:rsidP="00FC3B25">
      <w:pPr>
        <w:pStyle w:val="a9"/>
        <w:shd w:val="clear" w:color="auto" w:fill="FFFFFF"/>
        <w:spacing w:before="48"/>
        <w:ind w:left="720" w:right="29"/>
        <w:jc w:val="both"/>
      </w:pPr>
      <w:proofErr w:type="spellStart"/>
      <w:r w:rsidRPr="006C16D5">
        <w:rPr>
          <w:spacing w:val="-1"/>
        </w:rPr>
        <w:t>Внутрипредметные</w:t>
      </w:r>
      <w:proofErr w:type="spellEnd"/>
      <w:r w:rsidRPr="006C16D5">
        <w:rPr>
          <w:spacing w:val="-1"/>
        </w:rPr>
        <w:t xml:space="preserve"> связи: полемика Н.С. Гумилева и А.А. Бло</w:t>
      </w:r>
      <w:r w:rsidRPr="006C16D5">
        <w:rPr>
          <w:spacing w:val="-1"/>
        </w:rPr>
        <w:softHyphen/>
      </w:r>
      <w:r w:rsidRPr="006C16D5">
        <w:t>ка о сущности поэзии; пушкинские реминисценции в лирике Н.С. Гумилева («Заблудившийся трамвай»).</w:t>
      </w:r>
    </w:p>
    <w:p w:rsidR="00FC3B25" w:rsidRPr="006C16D5" w:rsidRDefault="00FC3B25" w:rsidP="00FC3B25">
      <w:pPr>
        <w:pStyle w:val="a9"/>
        <w:shd w:val="clear" w:color="auto" w:fill="FFFFFF"/>
        <w:ind w:left="720" w:right="43"/>
        <w:jc w:val="both"/>
      </w:pPr>
      <w:proofErr w:type="spellStart"/>
      <w:r w:rsidRPr="006C16D5">
        <w:t>Межпредметные</w:t>
      </w:r>
      <w:proofErr w:type="spellEnd"/>
      <w:r w:rsidRPr="006C16D5">
        <w:t xml:space="preserve"> связи: лирика Н.С. Гумилева и живопись П. Гогена; рисунки Н.С. Гумилева.</w:t>
      </w:r>
    </w:p>
    <w:p w:rsidR="00FC3B25" w:rsidRPr="006C16D5" w:rsidRDefault="00FC3B25" w:rsidP="00FC3B25">
      <w:pPr>
        <w:pStyle w:val="a9"/>
        <w:shd w:val="clear" w:color="auto" w:fill="FFFFFF"/>
        <w:ind w:left="720" w:right="58"/>
        <w:jc w:val="both"/>
      </w:pPr>
      <w:proofErr w:type="gramStart"/>
      <w:r w:rsidRPr="006C16D5">
        <w:t>Для самостоятельного чтения: стихотворения «Как кон</w:t>
      </w:r>
      <w:r w:rsidRPr="006C16D5">
        <w:softHyphen/>
        <w:t>квистадор в панцире железном...», «Восьмистишие», «Па</w:t>
      </w:r>
      <w:r w:rsidRPr="006C16D5">
        <w:softHyphen/>
        <w:t>мять», «Рабочий», рассказ «Скрипка Страдивариуса».</w:t>
      </w:r>
      <w:proofErr w:type="gramEnd"/>
    </w:p>
    <w:p w:rsidR="00FC3B25" w:rsidRPr="006C16D5" w:rsidRDefault="00FC3B25" w:rsidP="00FC3B25">
      <w:pPr>
        <w:pStyle w:val="a9"/>
        <w:shd w:val="clear" w:color="auto" w:fill="FFFFFF"/>
        <w:ind w:left="720" w:right="58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 w:right="58"/>
        <w:jc w:val="both"/>
        <w:rPr>
          <w:b/>
        </w:rPr>
      </w:pPr>
      <w:r w:rsidRPr="006C16D5">
        <w:rPr>
          <w:b/>
        </w:rPr>
        <w:t>А.А. Ахматова</w:t>
      </w:r>
      <w:r w:rsidR="0035413E" w:rsidRPr="006C16D5">
        <w:rPr>
          <w:b/>
        </w:rPr>
        <w:t xml:space="preserve"> (4)</w:t>
      </w:r>
    </w:p>
    <w:p w:rsidR="00FC3B25" w:rsidRPr="006C16D5" w:rsidRDefault="00FC3B25" w:rsidP="00FC3B25">
      <w:pPr>
        <w:pStyle w:val="a9"/>
        <w:shd w:val="clear" w:color="auto" w:fill="FFFFFF"/>
        <w:spacing w:before="19"/>
        <w:ind w:left="720" w:right="91"/>
        <w:jc w:val="both"/>
      </w:pPr>
      <w:r w:rsidRPr="006C16D5">
        <w:t xml:space="preserve">Стихотворения </w:t>
      </w:r>
      <w:r w:rsidRPr="006C16D5">
        <w:rPr>
          <w:i/>
          <w:iCs/>
        </w:rPr>
        <w:t xml:space="preserve">«Мне голос был... Он звал </w:t>
      </w:r>
      <w:proofErr w:type="spellStart"/>
      <w:r w:rsidRPr="006C16D5">
        <w:rPr>
          <w:i/>
          <w:iCs/>
        </w:rPr>
        <w:t>утешно</w:t>
      </w:r>
      <w:proofErr w:type="spellEnd"/>
      <w:r w:rsidRPr="006C16D5">
        <w:rPr>
          <w:i/>
          <w:iCs/>
        </w:rPr>
        <w:t>...», «Пе</w:t>
      </w:r>
      <w:r w:rsidRPr="006C16D5">
        <w:rPr>
          <w:i/>
          <w:iCs/>
        </w:rPr>
        <w:softHyphen/>
        <w:t>сня последней встречи», «Мне ни к чему одические рати...», «Сжала руки под темной вуалью...», «Я научилась просто, му</w:t>
      </w:r>
      <w:r w:rsidRPr="006C16D5">
        <w:rPr>
          <w:i/>
          <w:iCs/>
        </w:rPr>
        <w:softHyphen/>
        <w:t xml:space="preserve">дро жить...», «Молитва», «Когда в тоске самоубийства...», «Высокомерьем дух твой помрачен...», «Мужество», «Родная земля» </w:t>
      </w:r>
      <w:r w:rsidRPr="006C16D5">
        <w:t>и др. по выбору.</w:t>
      </w:r>
    </w:p>
    <w:p w:rsidR="00FC3B25" w:rsidRPr="006C16D5" w:rsidRDefault="00FC3B25" w:rsidP="00FC3B25">
      <w:pPr>
        <w:pStyle w:val="a9"/>
        <w:shd w:val="clear" w:color="auto" w:fill="FFFFFF"/>
        <w:ind w:left="720" w:right="130"/>
        <w:jc w:val="both"/>
      </w:pPr>
      <w:r w:rsidRPr="006C16D5">
        <w:t xml:space="preserve">Психологическая глубина и яркость любовной лирики А.А. Ахматовой. Тема творчества и размышления о месте художника в «большой» истории. Раздумья о судьбах России в исповедальной лирике А.А. Ахматовой. Гражданский пафос стихотворений военного времени. Поэма </w:t>
      </w:r>
      <w:r w:rsidRPr="006C16D5">
        <w:rPr>
          <w:i/>
          <w:iCs/>
        </w:rPr>
        <w:t>«Реквием».</w:t>
      </w:r>
    </w:p>
    <w:p w:rsidR="00FC3B25" w:rsidRPr="006C16D5" w:rsidRDefault="00FC3B25" w:rsidP="00FC3B25">
      <w:pPr>
        <w:pStyle w:val="a9"/>
        <w:shd w:val="clear" w:color="auto" w:fill="FFFFFF"/>
        <w:spacing w:before="19"/>
        <w:ind w:left="720" w:right="173"/>
        <w:jc w:val="both"/>
      </w:pPr>
      <w:r w:rsidRPr="006C16D5">
        <w:t>Монументальность, трагическая мощь ахматовского «Рек</w:t>
      </w:r>
      <w:r w:rsidRPr="006C16D5">
        <w:softHyphen/>
        <w:t>виема». Единство «личной» темы и образа страдающего наро</w:t>
      </w:r>
      <w:r w:rsidRPr="006C16D5">
        <w:softHyphen/>
        <w:t>да. Библейские мотивы и их идейно-образная функция в поэме. Тема исторической памяти и образ «бесслезного» памятника в финале поэмы.</w:t>
      </w:r>
    </w:p>
    <w:p w:rsidR="00FC3B25" w:rsidRPr="006C16D5" w:rsidRDefault="00FC3B25" w:rsidP="00FC3B25">
      <w:pPr>
        <w:pStyle w:val="a9"/>
        <w:shd w:val="clear" w:color="auto" w:fill="FFFFFF"/>
        <w:spacing w:before="29"/>
        <w:ind w:left="720" w:right="202"/>
        <w:jc w:val="both"/>
      </w:pPr>
      <w:r w:rsidRPr="006C16D5">
        <w:t xml:space="preserve">Опорные </w:t>
      </w:r>
      <w:r w:rsidRPr="006C16D5">
        <w:rPr>
          <w:b/>
          <w:bCs/>
        </w:rPr>
        <w:t xml:space="preserve">понятия: </w:t>
      </w:r>
      <w:proofErr w:type="spellStart"/>
      <w:r w:rsidRPr="006C16D5">
        <w:t>исповедальность</w:t>
      </w:r>
      <w:proofErr w:type="spellEnd"/>
      <w:r w:rsidRPr="006C16D5">
        <w:t xml:space="preserve"> лирического произве</w:t>
      </w:r>
      <w:r w:rsidRPr="006C16D5">
        <w:softHyphen/>
        <w:t>дения; микроцикл.</w:t>
      </w:r>
    </w:p>
    <w:p w:rsidR="00FC3B25" w:rsidRPr="006C16D5" w:rsidRDefault="00FC3B25" w:rsidP="00FC3B25">
      <w:pPr>
        <w:pStyle w:val="a9"/>
        <w:shd w:val="clear" w:color="auto" w:fill="FFFFFF"/>
        <w:spacing w:before="19"/>
        <w:ind w:left="720" w:right="216"/>
        <w:jc w:val="both"/>
      </w:pPr>
      <w:proofErr w:type="spellStart"/>
      <w:r w:rsidRPr="006C16D5">
        <w:t>Внутрипредметные</w:t>
      </w:r>
      <w:proofErr w:type="spellEnd"/>
      <w:r w:rsidRPr="006C16D5">
        <w:t xml:space="preserve"> связи: А. Ахматова и Н. Гумилев; твор</w:t>
      </w:r>
      <w:r w:rsidRPr="006C16D5">
        <w:softHyphen/>
        <w:t>ческий диалог А. Ахматовой и М. Цветаевой; стихи А. Ахмато</w:t>
      </w:r>
      <w:r w:rsidRPr="006C16D5">
        <w:softHyphen/>
        <w:t>вой об А.С. Пушкине.</w:t>
      </w:r>
    </w:p>
    <w:p w:rsidR="00FC3B25" w:rsidRPr="006C16D5" w:rsidRDefault="00FC3B25" w:rsidP="00FC3B25">
      <w:pPr>
        <w:pStyle w:val="a9"/>
        <w:shd w:val="clear" w:color="auto" w:fill="FFFFFF"/>
        <w:spacing w:before="14"/>
        <w:ind w:left="720" w:right="235"/>
        <w:jc w:val="both"/>
      </w:pPr>
      <w:proofErr w:type="spellStart"/>
      <w:r w:rsidRPr="006C16D5">
        <w:t>Межпредметные</w:t>
      </w:r>
      <w:proofErr w:type="spellEnd"/>
      <w:r w:rsidRPr="006C16D5">
        <w:t xml:space="preserve"> связи: образ А. Ахматовой в живописи (К. Петров-Водкин, Ю. Анненков, А. Модильяни, Н. Альтман и др.); «Реквием» А. Ахматовой и </w:t>
      </w:r>
      <w:proofErr w:type="spellStart"/>
      <w:r w:rsidRPr="006C16D5">
        <w:t>Кецшет</w:t>
      </w:r>
      <w:proofErr w:type="spellEnd"/>
      <w:r w:rsidRPr="006C16D5">
        <w:t xml:space="preserve"> В.А. Моцарта.</w:t>
      </w:r>
    </w:p>
    <w:p w:rsidR="00FC3B25" w:rsidRPr="006C16D5" w:rsidRDefault="00FC3B25" w:rsidP="00FC3B25">
      <w:pPr>
        <w:pStyle w:val="a9"/>
        <w:shd w:val="clear" w:color="auto" w:fill="FFFFFF"/>
        <w:spacing w:before="19"/>
        <w:ind w:left="720" w:right="168"/>
        <w:jc w:val="both"/>
      </w:pPr>
      <w:r w:rsidRPr="006C16D5">
        <w:rPr>
          <w:b/>
          <w:bCs/>
        </w:rPr>
        <w:t xml:space="preserve">Для самостоятельного чтения: </w:t>
      </w:r>
      <w:r w:rsidRPr="006C16D5">
        <w:t>«Сероглазый король», «Приморский сонет», «Родная земля», «Поэма без героя».</w:t>
      </w:r>
    </w:p>
    <w:p w:rsidR="00FC3B25" w:rsidRPr="006C16D5" w:rsidRDefault="00FC3B25" w:rsidP="00FC3B25">
      <w:pPr>
        <w:pStyle w:val="a9"/>
        <w:shd w:val="clear" w:color="auto" w:fill="FFFFFF"/>
        <w:spacing w:before="19"/>
        <w:ind w:left="720" w:right="168"/>
        <w:jc w:val="both"/>
      </w:pPr>
    </w:p>
    <w:p w:rsidR="00FC3B25" w:rsidRPr="006C16D5" w:rsidRDefault="00FC3B25" w:rsidP="00FC3B25">
      <w:pPr>
        <w:pStyle w:val="a9"/>
        <w:shd w:val="clear" w:color="auto" w:fill="FFFFFF"/>
        <w:spacing w:before="19"/>
        <w:ind w:left="720" w:right="168"/>
        <w:jc w:val="both"/>
      </w:pPr>
      <w:r w:rsidRPr="006C16D5">
        <w:rPr>
          <w:b/>
          <w:bCs/>
          <w:spacing w:val="-2"/>
        </w:rPr>
        <w:t>М.И. Цветаева</w:t>
      </w:r>
      <w:r w:rsidR="0035413E" w:rsidRPr="006C16D5">
        <w:rPr>
          <w:b/>
          <w:bCs/>
          <w:spacing w:val="-2"/>
        </w:rPr>
        <w:t xml:space="preserve"> (3)</w:t>
      </w:r>
    </w:p>
    <w:p w:rsidR="00FC3B25" w:rsidRPr="006C16D5" w:rsidRDefault="00FC3B25" w:rsidP="00FC3B25">
      <w:pPr>
        <w:pStyle w:val="a9"/>
        <w:shd w:val="clear" w:color="auto" w:fill="FFFFFF"/>
        <w:ind w:left="720" w:right="130"/>
        <w:jc w:val="both"/>
      </w:pPr>
      <w:proofErr w:type="gramStart"/>
      <w:r w:rsidRPr="006C16D5">
        <w:t xml:space="preserve">Стихотворения </w:t>
      </w:r>
      <w:r w:rsidRPr="006C16D5">
        <w:rPr>
          <w:i/>
          <w:iCs/>
        </w:rPr>
        <w:t>«Попытка ревности», «Моим стихам, написанным так рано...», «Кто создан из камня, кто создан и.! глины...», «Мне нравится, что Вы больны не мной...», «Молитва», «Тоска по родине!</w:t>
      </w:r>
      <w:proofErr w:type="gramEnd"/>
      <w:r w:rsidRPr="006C16D5">
        <w:rPr>
          <w:i/>
          <w:iCs/>
        </w:rPr>
        <w:t xml:space="preserve"> Давно...», «Куст», «Рассвет на рельсах», «Роландов Рог», «Стихи к Блоку» </w:t>
      </w:r>
      <w:proofErr w:type="gramStart"/>
      <w:r w:rsidRPr="006C16D5">
        <w:rPr>
          <w:i/>
          <w:iCs/>
        </w:rPr>
        <w:t xml:space="preserve">( </w:t>
      </w:r>
      <w:proofErr w:type="gramEnd"/>
      <w:r w:rsidRPr="006C16D5">
        <w:rPr>
          <w:i/>
          <w:iCs/>
        </w:rPr>
        <w:t xml:space="preserve">«Имя твое </w:t>
      </w:r>
      <w:r w:rsidRPr="006C16D5">
        <w:t xml:space="preserve">— </w:t>
      </w:r>
      <w:r w:rsidRPr="006C16D5">
        <w:rPr>
          <w:i/>
          <w:iCs/>
        </w:rPr>
        <w:t xml:space="preserve">птица в руке...») </w:t>
      </w:r>
      <w:r w:rsidRPr="006C16D5">
        <w:t>и др. по выбору.</w:t>
      </w:r>
    </w:p>
    <w:p w:rsidR="00FC3B25" w:rsidRPr="006C16D5" w:rsidRDefault="00FC3B25" w:rsidP="00FC3B25">
      <w:pPr>
        <w:pStyle w:val="a9"/>
        <w:shd w:val="clear" w:color="auto" w:fill="FFFFFF"/>
        <w:ind w:left="720" w:right="91"/>
        <w:jc w:val="both"/>
      </w:pPr>
      <w:r w:rsidRPr="006C16D5">
        <w:t>Уникальность поэтического голоса М. Цветаевой, ее поэти</w:t>
      </w:r>
      <w:r w:rsidRPr="006C16D5">
        <w:softHyphen/>
        <w:t xml:space="preserve">ческого темперамента. Поэзия М. Цветаевой как лирический дневник эпохи. </w:t>
      </w:r>
      <w:proofErr w:type="spellStart"/>
      <w:r w:rsidRPr="006C16D5">
        <w:t>Исповедальность</w:t>
      </w:r>
      <w:proofErr w:type="spellEnd"/>
      <w:r w:rsidRPr="006C16D5">
        <w:t>, внутренняя самоотдача, мак</w:t>
      </w:r>
      <w:r w:rsidRPr="006C16D5">
        <w:softHyphen/>
        <w:t>симальное напряжение духовных сил как отличительные чер</w:t>
      </w:r>
      <w:r w:rsidRPr="006C16D5">
        <w:softHyphen/>
        <w:t xml:space="preserve">ты цветаевской лирики. Тема Родины, «собирание» России </w:t>
      </w:r>
      <w:r w:rsidRPr="006C16D5">
        <w:rPr>
          <w:b/>
          <w:bCs/>
        </w:rPr>
        <w:t xml:space="preserve">в </w:t>
      </w:r>
      <w:r w:rsidRPr="006C16D5">
        <w:t>произведениях разных лет. Поэт и мир в творческой концеп</w:t>
      </w:r>
      <w:r w:rsidRPr="006C16D5">
        <w:softHyphen/>
        <w:t xml:space="preserve">ции   Цветаевой,   образно-стилистическое  своеобразие  </w:t>
      </w:r>
      <w:r w:rsidRPr="006C16D5">
        <w:rPr>
          <w:bCs/>
        </w:rPr>
        <w:t xml:space="preserve">ее </w:t>
      </w:r>
      <w:r w:rsidRPr="006C16D5">
        <w:t>поэзии.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>Опорные понятия: поэтический темперамент; дискретность, (прерывистость) стиха.</w:t>
      </w:r>
    </w:p>
    <w:p w:rsidR="00FC3B25" w:rsidRPr="006C16D5" w:rsidRDefault="00FC3B25" w:rsidP="00FC3B25">
      <w:pPr>
        <w:pStyle w:val="a9"/>
        <w:shd w:val="clear" w:color="auto" w:fill="FFFFFF"/>
        <w:ind w:left="720" w:right="67"/>
        <w:jc w:val="both"/>
      </w:pPr>
      <w:proofErr w:type="spellStart"/>
      <w:r w:rsidRPr="006C16D5">
        <w:rPr>
          <w:b/>
          <w:bCs/>
        </w:rPr>
        <w:t>Внутрипредметные</w:t>
      </w:r>
      <w:proofErr w:type="spellEnd"/>
      <w:r w:rsidRPr="006C16D5">
        <w:rPr>
          <w:b/>
          <w:bCs/>
        </w:rPr>
        <w:t xml:space="preserve"> связи: </w:t>
      </w:r>
      <w:r w:rsidRPr="006C16D5">
        <w:t>пушкинская тема в творчестве М. Цветаевой; посвящение поэтам-современникам в цветаев</w:t>
      </w:r>
      <w:r w:rsidRPr="006C16D5">
        <w:softHyphen/>
        <w:t>ской лирике («Стихи к Блоку», «Стихи к Ахматовой», «Мая</w:t>
      </w:r>
      <w:r w:rsidRPr="006C16D5">
        <w:softHyphen/>
        <w:t>ковскому» и др.).</w:t>
      </w:r>
    </w:p>
    <w:p w:rsidR="00FC3B25" w:rsidRPr="006C16D5" w:rsidRDefault="00FC3B25" w:rsidP="00FC3B25">
      <w:pPr>
        <w:pStyle w:val="a9"/>
        <w:shd w:val="clear" w:color="auto" w:fill="FFFFFF"/>
        <w:ind w:left="720" w:right="53"/>
        <w:jc w:val="both"/>
      </w:pPr>
      <w:proofErr w:type="spellStart"/>
      <w:r w:rsidRPr="006C16D5">
        <w:rPr>
          <w:b/>
          <w:bCs/>
        </w:rPr>
        <w:lastRenderedPageBreak/>
        <w:t>Межпредметные</w:t>
      </w:r>
      <w:proofErr w:type="spellEnd"/>
      <w:r w:rsidR="004E7564">
        <w:rPr>
          <w:b/>
          <w:bCs/>
        </w:rPr>
        <w:t xml:space="preserve"> </w:t>
      </w:r>
      <w:r w:rsidRPr="006C16D5">
        <w:t>связи: поэзия и музыка в творческой судь</w:t>
      </w:r>
      <w:r w:rsidRPr="006C16D5">
        <w:softHyphen/>
        <w:t>бе М. Цветаевой (автобиографический очерк «Мать и музыка»).</w:t>
      </w:r>
    </w:p>
    <w:p w:rsidR="00FC3B25" w:rsidRPr="006C16D5" w:rsidRDefault="00FC3B25" w:rsidP="00FC3B25">
      <w:pPr>
        <w:pStyle w:val="a9"/>
        <w:shd w:val="clear" w:color="auto" w:fill="FFFFFF"/>
        <w:ind w:left="720" w:right="48"/>
        <w:jc w:val="both"/>
      </w:pPr>
      <w:r w:rsidRPr="006C16D5">
        <w:t>Для самостоятельного чтения: «Поэма Горы», циклы «Пригвождена», «Стихи к Блоку», «Ученик».</w:t>
      </w:r>
    </w:p>
    <w:p w:rsidR="00FC3B25" w:rsidRPr="006C16D5" w:rsidRDefault="00FC3B25" w:rsidP="00FC3B25">
      <w:pPr>
        <w:pStyle w:val="a9"/>
        <w:shd w:val="clear" w:color="auto" w:fill="FFFFFF"/>
        <w:spacing w:before="485"/>
        <w:ind w:left="720"/>
        <w:jc w:val="both"/>
      </w:pPr>
      <w:r w:rsidRPr="006C16D5">
        <w:rPr>
          <w:b/>
          <w:bCs/>
          <w:spacing w:val="40"/>
        </w:rPr>
        <w:t>А.Аверченко</w:t>
      </w:r>
      <w:r w:rsidRPr="006C16D5">
        <w:rPr>
          <w:b/>
          <w:bCs/>
        </w:rPr>
        <w:t xml:space="preserve"> и </w:t>
      </w:r>
      <w:r w:rsidRPr="006C16D5">
        <w:rPr>
          <w:b/>
          <w:bCs/>
          <w:spacing w:val="42"/>
        </w:rPr>
        <w:t>группа</w:t>
      </w:r>
      <w:r w:rsidR="009F768B" w:rsidRPr="006C16D5">
        <w:rPr>
          <w:b/>
          <w:bCs/>
          <w:spacing w:val="42"/>
        </w:rPr>
        <w:t xml:space="preserve"> </w:t>
      </w:r>
      <w:r w:rsidRPr="006C16D5">
        <w:rPr>
          <w:b/>
          <w:bCs/>
          <w:spacing w:val="44"/>
        </w:rPr>
        <w:t>журнала</w:t>
      </w:r>
      <w:r w:rsidR="00FA7E4B" w:rsidRPr="006C16D5">
        <w:rPr>
          <w:b/>
          <w:bCs/>
          <w:spacing w:val="44"/>
        </w:rPr>
        <w:t xml:space="preserve"> </w:t>
      </w:r>
      <w:r w:rsidRPr="006C16D5">
        <w:rPr>
          <w:b/>
          <w:bCs/>
          <w:spacing w:val="43"/>
        </w:rPr>
        <w:t>«</w:t>
      </w:r>
      <w:proofErr w:type="spellStart"/>
      <w:r w:rsidRPr="006C16D5">
        <w:rPr>
          <w:b/>
          <w:bCs/>
          <w:spacing w:val="43"/>
        </w:rPr>
        <w:t>Сатирикон</w:t>
      </w:r>
      <w:proofErr w:type="spellEnd"/>
      <w:r w:rsidRPr="006C16D5">
        <w:rPr>
          <w:b/>
          <w:bCs/>
          <w:spacing w:val="43"/>
        </w:rPr>
        <w:t>»</w:t>
      </w:r>
      <w:r w:rsidR="0035413E" w:rsidRPr="006C16D5">
        <w:rPr>
          <w:b/>
          <w:bCs/>
          <w:spacing w:val="43"/>
        </w:rPr>
        <w:t xml:space="preserve"> (2)</w:t>
      </w:r>
    </w:p>
    <w:p w:rsidR="00FC3B25" w:rsidRPr="006C16D5" w:rsidRDefault="00FC3B25" w:rsidP="00FC3B25">
      <w:pPr>
        <w:pStyle w:val="a9"/>
        <w:shd w:val="clear" w:color="auto" w:fill="FFFFFF"/>
        <w:spacing w:before="67"/>
        <w:ind w:left="720"/>
        <w:jc w:val="both"/>
      </w:pPr>
      <w:r w:rsidRPr="006C16D5">
        <w:t xml:space="preserve">Развитие традиций отечественной сатиры </w:t>
      </w:r>
      <w:r w:rsidRPr="006C16D5">
        <w:rPr>
          <w:b/>
          <w:bCs/>
        </w:rPr>
        <w:t xml:space="preserve">в </w:t>
      </w:r>
      <w:r w:rsidRPr="006C16D5">
        <w:t xml:space="preserve">творчестве А. Аверченко, Н. Тэффи, Саши Черного, Дон </w:t>
      </w:r>
      <w:proofErr w:type="spellStart"/>
      <w:r w:rsidRPr="006C16D5">
        <w:t>Аминадо</w:t>
      </w:r>
      <w:proofErr w:type="spellEnd"/>
      <w:r w:rsidRPr="006C16D5">
        <w:t xml:space="preserve">. Темы и мотивы сатирической </w:t>
      </w:r>
      <w:proofErr w:type="spellStart"/>
      <w:r w:rsidRPr="006C16D5">
        <w:t>новеллистики</w:t>
      </w:r>
      <w:proofErr w:type="spellEnd"/>
      <w:r w:rsidRPr="006C16D5">
        <w:t xml:space="preserve"> А. Аверченко дорево</w:t>
      </w:r>
      <w:r w:rsidRPr="006C16D5">
        <w:softHyphen/>
        <w:t>люционного и эмигрантского периода (</w:t>
      </w:r>
      <w:r w:rsidRPr="006C16D5">
        <w:rPr>
          <w:i/>
          <w:iCs/>
        </w:rPr>
        <w:t xml:space="preserve">«Дюжина ножей </w:t>
      </w:r>
      <w:r w:rsidRPr="006C16D5">
        <w:rPr>
          <w:b/>
          <w:bCs/>
          <w:i/>
          <w:iCs/>
        </w:rPr>
        <w:t xml:space="preserve">в </w:t>
      </w:r>
      <w:r w:rsidRPr="006C16D5">
        <w:rPr>
          <w:i/>
          <w:iCs/>
        </w:rPr>
        <w:t>спи</w:t>
      </w:r>
      <w:r w:rsidRPr="006C16D5">
        <w:rPr>
          <w:i/>
          <w:iCs/>
        </w:rPr>
        <w:softHyphen/>
        <w:t xml:space="preserve">ну революции»). </w:t>
      </w:r>
      <w:r w:rsidRPr="006C16D5">
        <w:t>Мастерство писателя в выборе приемов комического.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  <w:rPr>
          <w:b/>
          <w:bCs/>
        </w:rPr>
      </w:pP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  <w:rPr>
          <w:b/>
          <w:bCs/>
          <w:spacing w:val="40"/>
        </w:rPr>
      </w:pPr>
      <w:r w:rsidRPr="006C16D5">
        <w:rPr>
          <w:b/>
          <w:bCs/>
          <w:spacing w:val="42"/>
        </w:rPr>
        <w:t>Октябрьская</w:t>
      </w:r>
      <w:r w:rsidR="00FA7E4B" w:rsidRPr="006C16D5">
        <w:rPr>
          <w:b/>
          <w:bCs/>
          <w:spacing w:val="42"/>
        </w:rPr>
        <w:t xml:space="preserve"> </w:t>
      </w:r>
      <w:r w:rsidRPr="006C16D5">
        <w:rPr>
          <w:b/>
          <w:bCs/>
          <w:spacing w:val="39"/>
        </w:rPr>
        <w:t xml:space="preserve">революция </w:t>
      </w:r>
      <w:r w:rsidRPr="006C16D5">
        <w:rPr>
          <w:b/>
          <w:bCs/>
        </w:rPr>
        <w:t xml:space="preserve">и </w:t>
      </w:r>
      <w:r w:rsidRPr="006C16D5">
        <w:rPr>
          <w:b/>
          <w:bCs/>
          <w:spacing w:val="44"/>
        </w:rPr>
        <w:t>литературный</w:t>
      </w:r>
      <w:r w:rsidR="00FA7E4B" w:rsidRPr="006C16D5">
        <w:rPr>
          <w:b/>
          <w:bCs/>
          <w:spacing w:val="44"/>
        </w:rPr>
        <w:t xml:space="preserve"> </w:t>
      </w:r>
      <w:r w:rsidRPr="006C16D5">
        <w:rPr>
          <w:b/>
          <w:bCs/>
          <w:spacing w:val="43"/>
        </w:rPr>
        <w:t>процесс</w:t>
      </w:r>
      <w:r w:rsidRPr="006C16D5">
        <w:rPr>
          <w:b/>
          <w:bCs/>
        </w:rPr>
        <w:t xml:space="preserve">    20-х </w:t>
      </w:r>
      <w:r w:rsidRPr="006C16D5">
        <w:rPr>
          <w:b/>
          <w:bCs/>
          <w:spacing w:val="40"/>
        </w:rPr>
        <w:t>годов</w:t>
      </w:r>
      <w:r w:rsidR="0035413E" w:rsidRPr="006C16D5">
        <w:rPr>
          <w:b/>
          <w:bCs/>
          <w:spacing w:val="40"/>
        </w:rPr>
        <w:t xml:space="preserve"> (2)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>Октябрьская революция в восприятии художников различ</w:t>
      </w:r>
      <w:r w:rsidRPr="006C16D5">
        <w:softHyphen/>
        <w:t>ных направлений. Литература и публицистика послереволюци</w:t>
      </w:r>
      <w:r w:rsidRPr="006C16D5">
        <w:softHyphen/>
        <w:t>онных лет как живой документ эпохи («Апокалипсис нашего времени» В.В. Розанова, «Окаянные дни» И.А. Бунина, «Несвое</w:t>
      </w:r>
      <w:r w:rsidRPr="006C16D5">
        <w:softHyphen/>
        <w:t>временные мысли» М. Горьк</w:t>
      </w:r>
      <w:r w:rsidR="00FA7E4B" w:rsidRPr="006C16D5">
        <w:t>ого, «Молитва о России» И. Эрен</w:t>
      </w:r>
      <w:r w:rsidRPr="006C16D5">
        <w:t xml:space="preserve">бурга, «Плачи» А.М. Ремизова, «Голый год» Б. Пильняка и др.). </w:t>
      </w:r>
      <w:proofErr w:type="gramStart"/>
      <w:r w:rsidRPr="006C16D5">
        <w:rPr>
          <w:i/>
          <w:iCs/>
        </w:rPr>
        <w:t xml:space="preserve">Литературные группировки, </w:t>
      </w:r>
      <w:r w:rsidRPr="006C16D5">
        <w:t>возникшие после Октября 1917 года (Пролеткульт, «Кузница», ЛЕФ, конструктивизм, имажинизм, «Перевал», «</w:t>
      </w:r>
      <w:proofErr w:type="spellStart"/>
      <w:r w:rsidRPr="006C16D5">
        <w:t>Серапионовы</w:t>
      </w:r>
      <w:proofErr w:type="spellEnd"/>
      <w:r w:rsidRPr="006C16D5">
        <w:t xml:space="preserve"> братья» и др.).</w:t>
      </w:r>
      <w:proofErr w:type="gramEnd"/>
    </w:p>
    <w:p w:rsidR="00FC3B25" w:rsidRPr="006C16D5" w:rsidRDefault="00FC3B25" w:rsidP="00FC3B25">
      <w:pPr>
        <w:pStyle w:val="a9"/>
        <w:shd w:val="clear" w:color="auto" w:fill="FFFFFF"/>
        <w:ind w:left="720" w:right="144"/>
        <w:jc w:val="both"/>
      </w:pPr>
      <w:r w:rsidRPr="006C16D5">
        <w:rPr>
          <w:i/>
          <w:iCs/>
        </w:rPr>
        <w:t>Возникновение «</w:t>
      </w:r>
      <w:proofErr w:type="spellStart"/>
      <w:r w:rsidRPr="006C16D5">
        <w:rPr>
          <w:i/>
          <w:iCs/>
        </w:rPr>
        <w:t>гнездрассеяния</w:t>
      </w:r>
      <w:proofErr w:type="spellEnd"/>
      <w:r w:rsidRPr="006C16D5">
        <w:rPr>
          <w:i/>
          <w:iCs/>
        </w:rPr>
        <w:t xml:space="preserve">» </w:t>
      </w:r>
      <w:r w:rsidRPr="006C16D5">
        <w:t>эмигрантской части «раско</w:t>
      </w:r>
      <w:r w:rsidRPr="006C16D5">
        <w:softHyphen/>
        <w:t>лотой лиры » (отъезд за границу И. Бунина, И. Шмелева, А. Реми</w:t>
      </w:r>
      <w:r w:rsidRPr="006C16D5">
        <w:softHyphen/>
        <w:t>зова, Г. Иванова, Б. Зайцева, М. Цветаевой, А. Аверченко и др.).</w:t>
      </w:r>
    </w:p>
    <w:p w:rsidR="00FC3B25" w:rsidRPr="006C16D5" w:rsidRDefault="00FC3B25" w:rsidP="00FC3B25">
      <w:pPr>
        <w:pStyle w:val="a9"/>
        <w:shd w:val="clear" w:color="auto" w:fill="FFFFFF"/>
        <w:ind w:left="720" w:right="168"/>
        <w:jc w:val="both"/>
      </w:pPr>
      <w:r w:rsidRPr="006C16D5">
        <w:rPr>
          <w:i/>
          <w:iCs/>
        </w:rPr>
        <w:t xml:space="preserve">Тема Родины и революции </w:t>
      </w:r>
      <w:r w:rsidRPr="006C16D5">
        <w:t>в произведениях писателей «но</w:t>
      </w:r>
      <w:r w:rsidRPr="006C16D5">
        <w:softHyphen/>
        <w:t xml:space="preserve">вой волны» («Чапаев» Д. Фурманова, «Разгром» </w:t>
      </w:r>
      <w:proofErr w:type="spellStart"/>
      <w:r w:rsidRPr="006C16D5">
        <w:t>А.Фадеева</w:t>
      </w:r>
      <w:proofErr w:type="spellEnd"/>
      <w:r w:rsidRPr="006C16D5">
        <w:t>, «Конармия»</w:t>
      </w:r>
      <w:r w:rsidR="004E7564">
        <w:t xml:space="preserve"> </w:t>
      </w:r>
      <w:proofErr w:type="spellStart"/>
      <w:r w:rsidRPr="006C16D5">
        <w:t>И.Бабеля</w:t>
      </w:r>
      <w:proofErr w:type="spellEnd"/>
      <w:r w:rsidRPr="006C16D5">
        <w:t>, «</w:t>
      </w:r>
      <w:proofErr w:type="spellStart"/>
      <w:r w:rsidRPr="006C16D5">
        <w:t>Донскиерассказы</w:t>
      </w:r>
      <w:proofErr w:type="gramStart"/>
      <w:r w:rsidRPr="006C16D5">
        <w:t>»М</w:t>
      </w:r>
      <w:proofErr w:type="gramEnd"/>
      <w:r w:rsidRPr="006C16D5">
        <w:t>.Шолохова</w:t>
      </w:r>
      <w:proofErr w:type="spellEnd"/>
      <w:r w:rsidRPr="006C16D5">
        <w:t>, «Со</w:t>
      </w:r>
      <w:r w:rsidRPr="006C16D5">
        <w:softHyphen/>
        <w:t>рок первый» Б. Лавренева и др.).</w:t>
      </w:r>
    </w:p>
    <w:p w:rsidR="00FC3B25" w:rsidRPr="006C16D5" w:rsidRDefault="00FC3B25" w:rsidP="00FC3B25">
      <w:pPr>
        <w:pStyle w:val="a9"/>
        <w:shd w:val="clear" w:color="auto" w:fill="FFFFFF"/>
        <w:ind w:left="720" w:right="202"/>
        <w:jc w:val="both"/>
      </w:pPr>
      <w:r w:rsidRPr="006C16D5">
        <w:rPr>
          <w:i/>
          <w:iCs/>
        </w:rPr>
        <w:t xml:space="preserve">Развитие жанра антиутопии </w:t>
      </w:r>
      <w:r w:rsidRPr="006C16D5">
        <w:t>в романах Е. Замятина «Мы» и А. Платонова «</w:t>
      </w:r>
      <w:proofErr w:type="spellStart"/>
      <w:r w:rsidRPr="006C16D5">
        <w:t>Чевенгур</w:t>
      </w:r>
      <w:proofErr w:type="spellEnd"/>
      <w:r w:rsidRPr="006C16D5">
        <w:t xml:space="preserve">». Развенчание идеи «социального рая на земле », утверждение ценности человеческой «единицы ». </w:t>
      </w:r>
      <w:r w:rsidRPr="006C16D5">
        <w:rPr>
          <w:i/>
          <w:iCs/>
        </w:rPr>
        <w:t xml:space="preserve">Юмористическая проза 20-х годов. </w:t>
      </w:r>
      <w:r w:rsidRPr="006C16D5">
        <w:t>Стилистическая яр</w:t>
      </w:r>
      <w:r w:rsidRPr="006C16D5">
        <w:softHyphen/>
        <w:t>кость и сатирическая заостренность новеллистического сказа М. Зощенко (рассказы 20-х гг.). Сатира с философским подтек</w:t>
      </w:r>
      <w:r w:rsidRPr="006C16D5">
        <w:softHyphen/>
        <w:t>стом в романах И. Ильфа и Е. Петрова «Двенадцать стульев» и «Золотой теленок».</w:t>
      </w:r>
    </w:p>
    <w:p w:rsidR="00F26A8A" w:rsidRPr="006C16D5" w:rsidRDefault="00F26A8A" w:rsidP="00FC3B25">
      <w:pPr>
        <w:pStyle w:val="a9"/>
        <w:shd w:val="clear" w:color="auto" w:fill="FFFFFF"/>
        <w:ind w:left="720" w:right="202"/>
        <w:jc w:val="both"/>
      </w:pPr>
    </w:p>
    <w:p w:rsidR="00F26A8A" w:rsidRPr="006C16D5" w:rsidRDefault="00F26A8A" w:rsidP="00FC3B25">
      <w:pPr>
        <w:pStyle w:val="a9"/>
        <w:shd w:val="clear" w:color="auto" w:fill="FFFFFF"/>
        <w:ind w:left="720" w:right="202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 w:right="202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 w:right="202"/>
        <w:jc w:val="both"/>
        <w:rPr>
          <w:b/>
        </w:rPr>
      </w:pPr>
      <w:r w:rsidRPr="006C16D5">
        <w:rPr>
          <w:b/>
        </w:rPr>
        <w:t>В.В. Маяковский</w:t>
      </w:r>
      <w:r w:rsidR="0035413E" w:rsidRPr="006C16D5">
        <w:rPr>
          <w:b/>
        </w:rPr>
        <w:t xml:space="preserve"> (6)</w:t>
      </w:r>
    </w:p>
    <w:p w:rsidR="00FC3B25" w:rsidRPr="006C16D5" w:rsidRDefault="00FC3B25" w:rsidP="00FC3B25">
      <w:pPr>
        <w:pStyle w:val="a9"/>
        <w:shd w:val="clear" w:color="auto" w:fill="FFFFFF"/>
        <w:spacing w:before="48"/>
        <w:ind w:left="720" w:right="130"/>
        <w:jc w:val="both"/>
      </w:pPr>
      <w:proofErr w:type="gramStart"/>
      <w:r w:rsidRPr="006C16D5">
        <w:t xml:space="preserve">Стихотворения  </w:t>
      </w:r>
      <w:r w:rsidRPr="006C16D5">
        <w:rPr>
          <w:i/>
          <w:iCs/>
        </w:rPr>
        <w:t>«А вы могли бы?..»,   «Ночь»,   «Нате!», «Послушайте!»,  «Скрипка</w:t>
      </w:r>
      <w:r w:rsidR="004E7564">
        <w:rPr>
          <w:i/>
          <w:iCs/>
        </w:rPr>
        <w:t xml:space="preserve"> и немножко нервно...»,  «О дря</w:t>
      </w:r>
      <w:r w:rsidRPr="006C16D5">
        <w:rPr>
          <w:i/>
          <w:iCs/>
        </w:rPr>
        <w:t>ни», «Прозаседавшиеся», «Разговор с фининспектором о поэзии», «</w:t>
      </w:r>
      <w:proofErr w:type="spellStart"/>
      <w:r w:rsidRPr="006C16D5">
        <w:rPr>
          <w:i/>
          <w:iCs/>
        </w:rPr>
        <w:t>Лиличка</w:t>
      </w:r>
      <w:proofErr w:type="spellEnd"/>
      <w:r w:rsidRPr="006C16D5">
        <w:rPr>
          <w:i/>
          <w:iCs/>
        </w:rPr>
        <w:t xml:space="preserve">», «Юбилейное» </w:t>
      </w:r>
      <w:r w:rsidRPr="006C16D5">
        <w:t>и др. по выбору.</w:t>
      </w:r>
      <w:proofErr w:type="gramEnd"/>
    </w:p>
    <w:p w:rsidR="00FC3B25" w:rsidRPr="006C16D5" w:rsidRDefault="00FC3B25" w:rsidP="00FC3B25">
      <w:pPr>
        <w:pStyle w:val="a9"/>
        <w:shd w:val="clear" w:color="auto" w:fill="FFFFFF"/>
        <w:ind w:left="720" w:right="101"/>
        <w:jc w:val="both"/>
      </w:pPr>
      <w:r w:rsidRPr="006C16D5">
        <w:t>Тема поэта и толпы в ранней лирике В.В. Маяковского. Город как «цивилизация одиночества» в лирике поэта. Тема «художник и революция», ее образное воплощение в лирике поэта. Отражение «гримас» нового быта в сатирических произведениях. Специфика традиционной темы поэта и поэзии в лирике В.В. Маяковского. Новаторство поэта в обла</w:t>
      </w:r>
      <w:r w:rsidRPr="006C16D5">
        <w:softHyphen/>
        <w:t>сти художественной формы.</w:t>
      </w:r>
    </w:p>
    <w:p w:rsidR="00FC3B25" w:rsidRPr="006C16D5" w:rsidRDefault="00FC3B25" w:rsidP="00FC3B25">
      <w:pPr>
        <w:pStyle w:val="a9"/>
        <w:shd w:val="clear" w:color="auto" w:fill="FFFFFF"/>
        <w:ind w:left="720" w:right="106"/>
        <w:jc w:val="both"/>
      </w:pPr>
      <w:r w:rsidRPr="006C16D5">
        <w:t xml:space="preserve">Поэмы </w:t>
      </w:r>
      <w:r w:rsidRPr="006C16D5">
        <w:rPr>
          <w:i/>
          <w:iCs/>
        </w:rPr>
        <w:t>«Облако в штанах», «Про это», «Во весь голос» (вступление).</w:t>
      </w:r>
    </w:p>
    <w:p w:rsidR="00FC3B25" w:rsidRPr="006C16D5" w:rsidRDefault="00FC3B25" w:rsidP="00FC3B25">
      <w:pPr>
        <w:pStyle w:val="a9"/>
        <w:shd w:val="clear" w:color="auto" w:fill="FFFFFF"/>
        <w:ind w:left="720" w:right="67"/>
        <w:jc w:val="both"/>
      </w:pPr>
      <w:r w:rsidRPr="006C16D5">
        <w:t>Бунтарский пафос «Облака в штанах»: четыре «долой!» как сюжетно-композиционная основа поэмы. Соединение любов</w:t>
      </w:r>
      <w:r w:rsidRPr="006C16D5">
        <w:softHyphen/>
        <w:t>ной темы с социально-философской проблематикой эпохи. Влюбленный поэт в «</w:t>
      </w:r>
      <w:proofErr w:type="spellStart"/>
      <w:r w:rsidRPr="006C16D5">
        <w:t>безлюбом</w:t>
      </w:r>
      <w:proofErr w:type="spellEnd"/>
      <w:r w:rsidRPr="006C16D5">
        <w:t>» мире, несовместимость поня</w:t>
      </w:r>
      <w:r w:rsidRPr="006C16D5">
        <w:softHyphen/>
        <w:t>тий «любовь» и «быт» («Про это»). Поэма «Во весь голос» как попытка диалога с потомками, лирическая исповедь поэта-гражданина.</w:t>
      </w:r>
    </w:p>
    <w:p w:rsidR="00FC3B25" w:rsidRPr="006C16D5" w:rsidRDefault="00FC3B25" w:rsidP="00FC3B25">
      <w:pPr>
        <w:pStyle w:val="a9"/>
        <w:shd w:val="clear" w:color="auto" w:fill="FFFFFF"/>
        <w:ind w:left="720" w:right="62"/>
        <w:jc w:val="both"/>
      </w:pPr>
      <w:r w:rsidRPr="006C16D5">
        <w:rPr>
          <w:b/>
          <w:bCs/>
        </w:rPr>
        <w:t xml:space="preserve">Опорные понятия: </w:t>
      </w:r>
      <w:r w:rsidRPr="006C16D5">
        <w:t>образная гиперболизация; деклама</w:t>
      </w:r>
      <w:r w:rsidRPr="006C16D5">
        <w:softHyphen/>
        <w:t>ционный стих; поэтические неологизмы.</w:t>
      </w:r>
    </w:p>
    <w:p w:rsidR="00FC3B25" w:rsidRPr="006C16D5" w:rsidRDefault="00FC3B25" w:rsidP="00FC3B25">
      <w:pPr>
        <w:pStyle w:val="a9"/>
        <w:shd w:val="clear" w:color="auto" w:fill="FFFFFF"/>
        <w:ind w:left="720" w:right="48"/>
        <w:jc w:val="both"/>
      </w:pPr>
      <w:proofErr w:type="spellStart"/>
      <w:r w:rsidRPr="006C16D5">
        <w:t>Внутрипредметные</w:t>
      </w:r>
      <w:proofErr w:type="spellEnd"/>
      <w:r w:rsidRPr="006C16D5">
        <w:t xml:space="preserve"> связи: библейские мотивы в поэзии В. Маяковского; цикл стихов М. Цветаевой, посвященный В. Маяковскому; литературные пародии на лирику В. Маяков</w:t>
      </w:r>
      <w:r w:rsidRPr="006C16D5">
        <w:softHyphen/>
        <w:t xml:space="preserve">ского (А. Архангельский, М. </w:t>
      </w:r>
      <w:proofErr w:type="spellStart"/>
      <w:r w:rsidRPr="006C16D5">
        <w:t>Вольпин</w:t>
      </w:r>
      <w:proofErr w:type="spellEnd"/>
      <w:r w:rsidRPr="006C16D5">
        <w:t xml:space="preserve"> и др.).</w:t>
      </w:r>
    </w:p>
    <w:p w:rsidR="00FC3B25" w:rsidRPr="006C16D5" w:rsidRDefault="00FC3B25" w:rsidP="00FC3B25">
      <w:pPr>
        <w:pStyle w:val="a9"/>
        <w:shd w:val="clear" w:color="auto" w:fill="FFFFFF"/>
        <w:ind w:left="720" w:right="43"/>
        <w:jc w:val="both"/>
      </w:pPr>
      <w:proofErr w:type="spellStart"/>
      <w:r w:rsidRPr="006C16D5">
        <w:rPr>
          <w:b/>
          <w:bCs/>
        </w:rPr>
        <w:lastRenderedPageBreak/>
        <w:t>Межпредметные</w:t>
      </w:r>
      <w:proofErr w:type="spellEnd"/>
      <w:r w:rsidR="004E7564">
        <w:rPr>
          <w:b/>
          <w:bCs/>
        </w:rPr>
        <w:t xml:space="preserve"> </w:t>
      </w:r>
      <w:r w:rsidRPr="006C16D5">
        <w:t>связи: поэзия В. Маяковского и творче</w:t>
      </w:r>
      <w:r w:rsidRPr="006C16D5">
        <w:softHyphen/>
        <w:t>ство художников-кубистов (К. Малевич, М. Ларионов, И. Машков и др.); В. Маяковский и театр.</w:t>
      </w:r>
    </w:p>
    <w:p w:rsidR="00FC3B25" w:rsidRPr="006C16D5" w:rsidRDefault="00FC3B25" w:rsidP="00FC3B25">
      <w:pPr>
        <w:pStyle w:val="a9"/>
        <w:shd w:val="clear" w:color="auto" w:fill="FFFFFF"/>
        <w:ind w:left="720" w:right="24"/>
        <w:jc w:val="both"/>
      </w:pPr>
      <w:proofErr w:type="gramStart"/>
      <w:r w:rsidRPr="006C16D5">
        <w:rPr>
          <w:b/>
          <w:bCs/>
        </w:rPr>
        <w:t xml:space="preserve">Для самостоятельного </w:t>
      </w:r>
      <w:r w:rsidRPr="006C16D5">
        <w:t>чтения: стихотворения «Ода рево</w:t>
      </w:r>
      <w:r w:rsidRPr="006C16D5">
        <w:softHyphen/>
        <w:t>люции», «Левый марш», «Приказ по армии искусств», «Пись</w:t>
      </w:r>
      <w:r w:rsidRPr="006C16D5">
        <w:softHyphen/>
        <w:t>мо Татьяне Яковлевой», поэмы «Люблю», «Хорошо!», пьесы «Клоп», «Баня».</w:t>
      </w:r>
      <w:proofErr w:type="gramEnd"/>
    </w:p>
    <w:p w:rsidR="00FC3B25" w:rsidRPr="006C16D5" w:rsidRDefault="00FC3B25" w:rsidP="00FC3B25">
      <w:pPr>
        <w:pStyle w:val="a9"/>
        <w:shd w:val="clear" w:color="auto" w:fill="FFFFFF"/>
        <w:ind w:left="720" w:right="24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 w:right="24"/>
        <w:jc w:val="both"/>
      </w:pPr>
      <w:r w:rsidRPr="006C16D5">
        <w:rPr>
          <w:b/>
          <w:bCs/>
        </w:rPr>
        <w:t>С.А. Есенин</w:t>
      </w:r>
      <w:r w:rsidR="0035413E" w:rsidRPr="006C16D5">
        <w:rPr>
          <w:b/>
          <w:bCs/>
        </w:rPr>
        <w:t xml:space="preserve"> (6)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proofErr w:type="gramStart"/>
      <w:r w:rsidRPr="006C16D5">
        <w:t xml:space="preserve">Стихотворения </w:t>
      </w:r>
      <w:r w:rsidRPr="006C16D5">
        <w:rPr>
          <w:i/>
          <w:iCs/>
        </w:rPr>
        <w:t>«Той ты, Русь, моя родная!..», «Не бро</w:t>
      </w:r>
      <w:r w:rsidRPr="006C16D5">
        <w:rPr>
          <w:i/>
          <w:iCs/>
        </w:rPr>
        <w:softHyphen/>
        <w:t>дить, не мять в кустах багряных...», «Мы теперь уходим по</w:t>
      </w:r>
      <w:r w:rsidRPr="006C16D5">
        <w:rPr>
          <w:i/>
          <w:iCs/>
        </w:rPr>
        <w:softHyphen/>
        <w:t xml:space="preserve">немногу...», «Спит ковыль...», «Чую радуницу божью...», «Над темной прядью ...», «В том краю, где желтая крапива...»,   «Собаке Качалова»,   «Шаганэ ты моя, Шаганэ...», «Не жалею, не зову, не плачу...», «Русь советская» и </w:t>
      </w:r>
      <w:r w:rsidRPr="006C16D5">
        <w:t>др. по выбору.</w:t>
      </w:r>
      <w:proofErr w:type="gramEnd"/>
    </w:p>
    <w:p w:rsidR="00FC3B25" w:rsidRPr="006C16D5" w:rsidRDefault="00FC3B25" w:rsidP="00FC3B25">
      <w:pPr>
        <w:pStyle w:val="a9"/>
        <w:shd w:val="clear" w:color="auto" w:fill="FFFFFF"/>
        <w:ind w:left="720" w:right="19"/>
        <w:jc w:val="both"/>
      </w:pPr>
      <w:r w:rsidRPr="006C16D5">
        <w:t>Природа родного края и образ Руси в лирике С.А. Есенина. Религиозные мотивы в ранней лирике поэта. Трагическое про</w:t>
      </w:r>
      <w:r w:rsidRPr="006C16D5">
        <w:softHyphen/>
        <w:t>тивостояние города и деревни в лирике 20-х годов. Любовная тема в поэзии С.А. Есенина. Богатство поэтической речи, на</w:t>
      </w:r>
      <w:r w:rsidRPr="006C16D5">
        <w:softHyphen/>
        <w:t>родно-песенное начало, философичность как основные черты есенинской поэтики.</w:t>
      </w:r>
    </w:p>
    <w:p w:rsidR="00FC3B25" w:rsidRPr="006C16D5" w:rsidRDefault="00FC3B25" w:rsidP="00FC3B25">
      <w:pPr>
        <w:pStyle w:val="a9"/>
        <w:shd w:val="clear" w:color="auto" w:fill="FFFFFF"/>
        <w:spacing w:before="14"/>
        <w:ind w:left="720"/>
        <w:jc w:val="both"/>
      </w:pPr>
      <w:r w:rsidRPr="006C16D5">
        <w:t xml:space="preserve">Поэмы  </w:t>
      </w:r>
      <w:r w:rsidRPr="006C16D5">
        <w:rPr>
          <w:i/>
          <w:iCs/>
        </w:rPr>
        <w:t>«Пугачев», «Анна Онегина».</w:t>
      </w:r>
    </w:p>
    <w:p w:rsidR="00FC3B25" w:rsidRPr="006C16D5" w:rsidRDefault="00FC3B25" w:rsidP="00FC3B25">
      <w:pPr>
        <w:pStyle w:val="a9"/>
        <w:shd w:val="clear" w:color="auto" w:fill="FFFFFF"/>
        <w:ind w:left="720" w:right="96"/>
        <w:jc w:val="both"/>
      </w:pPr>
      <w:r w:rsidRPr="006C16D5">
        <w:t>Поэзия «русского бунта» и драма мятежной души в драма</w:t>
      </w:r>
      <w:r w:rsidRPr="006C16D5">
        <w:softHyphen/>
        <w:t>тической поэме «Пугачев». Созвучность проблематики поэмы революционной эпохе.</w:t>
      </w:r>
    </w:p>
    <w:p w:rsidR="00FC3B25" w:rsidRPr="006C16D5" w:rsidRDefault="00FC3B25" w:rsidP="00FC3B25">
      <w:pPr>
        <w:pStyle w:val="a9"/>
        <w:shd w:val="clear" w:color="auto" w:fill="FFFFFF"/>
        <w:ind w:left="720" w:right="130"/>
        <w:jc w:val="both"/>
      </w:pPr>
      <w:r w:rsidRPr="006C16D5">
        <w:t xml:space="preserve">Соотношение лирического и эпического начала в поэме «Анна </w:t>
      </w:r>
      <w:proofErr w:type="spellStart"/>
      <w:r w:rsidRPr="006C16D5">
        <w:t>Снегина</w:t>
      </w:r>
      <w:proofErr w:type="spellEnd"/>
      <w:r w:rsidRPr="006C16D5">
        <w:t>», ее нравственно-философская проблематика. Мотив сбережения молодости и души как главная тема «позд</w:t>
      </w:r>
      <w:r w:rsidRPr="006C16D5">
        <w:softHyphen/>
        <w:t>него» С.А. Есенина.</w:t>
      </w:r>
    </w:p>
    <w:p w:rsidR="00FC3B25" w:rsidRPr="006C16D5" w:rsidRDefault="00FC3B25" w:rsidP="00FC3B25">
      <w:pPr>
        <w:pStyle w:val="a9"/>
        <w:shd w:val="clear" w:color="auto" w:fill="FFFFFF"/>
        <w:spacing w:before="14"/>
        <w:ind w:left="720" w:right="187"/>
        <w:jc w:val="both"/>
      </w:pPr>
      <w:r w:rsidRPr="006C16D5">
        <w:t>Опорные понятия: имажинизм как поэтическое течение; лироэпическая поэма.</w:t>
      </w:r>
    </w:p>
    <w:p w:rsidR="00FC3B25" w:rsidRPr="006C16D5" w:rsidRDefault="00FC3B25" w:rsidP="00FC3B25">
      <w:pPr>
        <w:pStyle w:val="a9"/>
        <w:shd w:val="clear" w:color="auto" w:fill="FFFFFF"/>
        <w:spacing w:before="5"/>
        <w:ind w:left="720" w:right="206"/>
        <w:jc w:val="both"/>
      </w:pPr>
      <w:proofErr w:type="spellStart"/>
      <w:r w:rsidRPr="006C16D5">
        <w:t>Внутрипредметные</w:t>
      </w:r>
      <w:proofErr w:type="spellEnd"/>
      <w:r w:rsidRPr="006C16D5">
        <w:t xml:space="preserve"> связи: С. Есенин и А. Блок; творческая полемика С. Есенина и В. Маяковского; пушкинские традиции в лирике Есенина.</w:t>
      </w:r>
    </w:p>
    <w:p w:rsidR="00FC3B25" w:rsidRPr="006C16D5" w:rsidRDefault="00FC3B25" w:rsidP="00FC3B25">
      <w:pPr>
        <w:pStyle w:val="a9"/>
        <w:shd w:val="clear" w:color="auto" w:fill="FFFFFF"/>
        <w:spacing w:before="24"/>
        <w:ind w:left="720" w:right="240"/>
        <w:jc w:val="both"/>
      </w:pPr>
      <w:proofErr w:type="spellStart"/>
      <w:r w:rsidRPr="006C16D5">
        <w:t>Межпредметные</w:t>
      </w:r>
      <w:proofErr w:type="spellEnd"/>
      <w:r w:rsidRPr="006C16D5">
        <w:t xml:space="preserve"> связи: С. Есенин в музыке (лирические цик</w:t>
      </w:r>
      <w:r w:rsidRPr="006C16D5">
        <w:softHyphen/>
        <w:t>лы и романсы Г. Свиридова, 3.Левиной, В. Липатова, В. Веселова и др.).</w:t>
      </w:r>
    </w:p>
    <w:p w:rsidR="00FC3B25" w:rsidRPr="006C16D5" w:rsidRDefault="00FC3B25" w:rsidP="00FC3B25">
      <w:pPr>
        <w:pStyle w:val="a9"/>
        <w:shd w:val="clear" w:color="auto" w:fill="FFFFFF"/>
        <w:spacing w:before="5"/>
        <w:ind w:left="720" w:right="274"/>
        <w:jc w:val="both"/>
      </w:pPr>
      <w:r w:rsidRPr="006C16D5">
        <w:t>Для самостоятельного чтения: стихотворения «Письмо к ма</w:t>
      </w:r>
      <w:r w:rsidRPr="006C16D5">
        <w:softHyphen/>
        <w:t>тери», «</w:t>
      </w:r>
      <w:proofErr w:type="spellStart"/>
      <w:r w:rsidRPr="006C16D5">
        <w:t>Инония</w:t>
      </w:r>
      <w:proofErr w:type="spellEnd"/>
      <w:r w:rsidRPr="006C16D5">
        <w:t>», «Кобыльи корабли», «Цветы», поэмы «Чер</w:t>
      </w:r>
      <w:r w:rsidRPr="006C16D5">
        <w:softHyphen/>
        <w:t xml:space="preserve">ный человек», «Страна </w:t>
      </w:r>
      <w:proofErr w:type="gramStart"/>
      <w:r w:rsidRPr="006C16D5">
        <w:t>негодяев</w:t>
      </w:r>
      <w:proofErr w:type="gramEnd"/>
      <w:r w:rsidRPr="006C16D5">
        <w:t>».</w:t>
      </w:r>
    </w:p>
    <w:p w:rsidR="00FC3B25" w:rsidRPr="006C16D5" w:rsidRDefault="00FC3B25" w:rsidP="00FC3B25">
      <w:pPr>
        <w:pStyle w:val="a9"/>
        <w:shd w:val="clear" w:color="auto" w:fill="FFFFFF"/>
        <w:spacing w:before="5"/>
        <w:ind w:left="720" w:right="274"/>
        <w:jc w:val="both"/>
      </w:pPr>
    </w:p>
    <w:p w:rsidR="00FC3B25" w:rsidRPr="006C16D5" w:rsidRDefault="00FC3B25" w:rsidP="00FC3B25">
      <w:pPr>
        <w:pStyle w:val="a9"/>
        <w:shd w:val="clear" w:color="auto" w:fill="FFFFFF"/>
        <w:spacing w:before="5"/>
        <w:ind w:left="720" w:right="274"/>
        <w:jc w:val="both"/>
        <w:rPr>
          <w:b/>
          <w:spacing w:val="43"/>
        </w:rPr>
      </w:pPr>
      <w:r w:rsidRPr="006C16D5">
        <w:rPr>
          <w:b/>
        </w:rPr>
        <w:t xml:space="preserve">Литературный </w:t>
      </w:r>
      <w:r w:rsidRPr="006C16D5">
        <w:rPr>
          <w:b/>
          <w:spacing w:val="45"/>
        </w:rPr>
        <w:t>процесс</w:t>
      </w:r>
      <w:r w:rsidRPr="006C16D5">
        <w:rPr>
          <w:b/>
        </w:rPr>
        <w:t xml:space="preserve">  30-х  — </w:t>
      </w:r>
      <w:r w:rsidRPr="006C16D5">
        <w:rPr>
          <w:b/>
          <w:spacing w:val="45"/>
        </w:rPr>
        <w:t>начала</w:t>
      </w:r>
      <w:r w:rsidRPr="006C16D5">
        <w:rPr>
          <w:b/>
          <w:spacing w:val="41"/>
        </w:rPr>
        <w:t>40-х</w:t>
      </w:r>
      <w:r w:rsidRPr="006C16D5">
        <w:rPr>
          <w:b/>
          <w:spacing w:val="43"/>
        </w:rPr>
        <w:t>годов</w:t>
      </w:r>
      <w:r w:rsidR="0035413E" w:rsidRPr="006C16D5">
        <w:rPr>
          <w:b/>
          <w:spacing w:val="43"/>
        </w:rPr>
        <w:t xml:space="preserve"> (1)</w:t>
      </w:r>
    </w:p>
    <w:p w:rsidR="00FC3B25" w:rsidRPr="006C16D5" w:rsidRDefault="00FC3B25" w:rsidP="00FC3B25">
      <w:pPr>
        <w:pStyle w:val="a9"/>
        <w:shd w:val="clear" w:color="auto" w:fill="FFFFFF"/>
        <w:spacing w:before="5"/>
        <w:ind w:left="720" w:right="274"/>
        <w:jc w:val="both"/>
      </w:pPr>
      <w:r w:rsidRPr="006C16D5">
        <w:t>Духовная атмосфера десятилетия и ее отражение в литера</w:t>
      </w:r>
      <w:r w:rsidRPr="006C16D5">
        <w:softHyphen/>
        <w:t>туре и искусстве. Сложное единство оптимизма и горечи, иде</w:t>
      </w:r>
      <w:r w:rsidRPr="006C16D5">
        <w:softHyphen/>
        <w:t>ализма и страха, возвышения человека труда и бюрократиза</w:t>
      </w:r>
      <w:r w:rsidRPr="006C16D5">
        <w:softHyphen/>
        <w:t>ции власти.</w:t>
      </w:r>
    </w:p>
    <w:p w:rsidR="00FC3B25" w:rsidRPr="006C16D5" w:rsidRDefault="00FC3B25" w:rsidP="00FC3B25">
      <w:pPr>
        <w:pStyle w:val="a9"/>
        <w:shd w:val="clear" w:color="auto" w:fill="FFFFFF"/>
        <w:spacing w:before="43"/>
        <w:ind w:left="720" w:right="403"/>
        <w:jc w:val="both"/>
      </w:pPr>
      <w:r w:rsidRPr="006C16D5">
        <w:rPr>
          <w:i/>
          <w:iCs/>
        </w:rPr>
        <w:t xml:space="preserve">Рождение новой песенно-лирической ситуации. </w:t>
      </w:r>
      <w:r w:rsidRPr="006C16D5">
        <w:t>Героини стихотворений П. Васильева и М. Исаковского (символиче</w:t>
      </w:r>
      <w:r w:rsidRPr="006C16D5">
        <w:softHyphen/>
        <w:t xml:space="preserve">ский образ России — Родины). Лирика Б. Корнилова, Дм. </w:t>
      </w:r>
      <w:proofErr w:type="spellStart"/>
      <w:r w:rsidRPr="006C16D5">
        <w:t>Кедрина</w:t>
      </w:r>
      <w:proofErr w:type="spellEnd"/>
      <w:r w:rsidRPr="006C16D5">
        <w:t>, М. Светлова, А. Жарова и др.</w:t>
      </w:r>
    </w:p>
    <w:p w:rsidR="00FC3B25" w:rsidRPr="006C16D5" w:rsidRDefault="00FC3B25" w:rsidP="00FC3B25">
      <w:pPr>
        <w:pStyle w:val="a9"/>
        <w:shd w:val="clear" w:color="auto" w:fill="FFFFFF"/>
        <w:spacing w:before="43"/>
        <w:ind w:left="720" w:right="403"/>
        <w:jc w:val="both"/>
      </w:pPr>
      <w:r w:rsidRPr="006C16D5">
        <w:rPr>
          <w:i/>
          <w:iCs/>
        </w:rPr>
        <w:t xml:space="preserve">Литература на стройке: </w:t>
      </w:r>
      <w:r w:rsidRPr="006C16D5">
        <w:t>произведения 30-х годов о лю</w:t>
      </w:r>
      <w:r w:rsidRPr="006C16D5">
        <w:softHyphen/>
        <w:t>дях труда («Энергия» Ф. Гладкова, «</w:t>
      </w:r>
      <w:proofErr w:type="spellStart"/>
      <w:r w:rsidRPr="006C16D5">
        <w:t>Соть</w:t>
      </w:r>
      <w:proofErr w:type="spellEnd"/>
      <w:r w:rsidRPr="006C16D5">
        <w:t>» Л. Леонова, «Ги</w:t>
      </w:r>
      <w:r w:rsidRPr="006C16D5">
        <w:softHyphen/>
        <w:t>дроцентраль» М. Шагинян, «Время, вперед!</w:t>
      </w:r>
      <w:proofErr w:type="gramStart"/>
      <w:r w:rsidRPr="006C16D5">
        <w:t>»В</w:t>
      </w:r>
      <w:proofErr w:type="gramEnd"/>
      <w:r w:rsidRPr="006C16D5">
        <w:t>. Катаева, «Люди из захолустья» А. Малышкина и др.).</w:t>
      </w:r>
    </w:p>
    <w:p w:rsidR="00FC3B25" w:rsidRPr="006C16D5" w:rsidRDefault="00FC3B25" w:rsidP="00FC3B25">
      <w:pPr>
        <w:pStyle w:val="a9"/>
        <w:shd w:val="clear" w:color="auto" w:fill="FFFFFF"/>
        <w:ind w:left="720" w:right="29"/>
        <w:jc w:val="both"/>
      </w:pPr>
      <w:r w:rsidRPr="006C16D5">
        <w:t>Человеческий и творческий подвиг Н. Островского. Уни</w:t>
      </w:r>
      <w:r w:rsidRPr="006C16D5">
        <w:softHyphen/>
        <w:t>кальность и полемическая заостренность образа Павла Корча</w:t>
      </w:r>
      <w:r w:rsidRPr="006C16D5">
        <w:softHyphen/>
        <w:t>гина в романе «Как закалялась сталь».</w:t>
      </w:r>
    </w:p>
    <w:p w:rsidR="00FC3B25" w:rsidRPr="006C16D5" w:rsidRDefault="00FC3B25" w:rsidP="00FC3B25">
      <w:pPr>
        <w:pStyle w:val="a9"/>
        <w:shd w:val="clear" w:color="auto" w:fill="FFFFFF"/>
        <w:ind w:left="720" w:right="19"/>
        <w:jc w:val="both"/>
      </w:pPr>
      <w:r w:rsidRPr="006C16D5">
        <w:rPr>
          <w:i/>
          <w:iCs/>
        </w:rPr>
        <w:t xml:space="preserve">Тема коллективизации в литературе. </w:t>
      </w:r>
      <w:r w:rsidRPr="006C16D5">
        <w:t>Трагическая судьба Н. Клюева и поэтов «</w:t>
      </w:r>
      <w:proofErr w:type="spellStart"/>
      <w:r w:rsidRPr="006C16D5">
        <w:t>крестьянскойкупницы</w:t>
      </w:r>
      <w:proofErr w:type="spellEnd"/>
      <w:r w:rsidRPr="006C16D5">
        <w:t>». Поэма А. Твар</w:t>
      </w:r>
      <w:r w:rsidRPr="006C16D5">
        <w:softHyphen/>
        <w:t xml:space="preserve">довского «Страна </w:t>
      </w:r>
      <w:proofErr w:type="spellStart"/>
      <w:r w:rsidRPr="006C16D5">
        <w:t>Муравия</w:t>
      </w:r>
      <w:proofErr w:type="spellEnd"/>
      <w:r w:rsidRPr="006C16D5">
        <w:t>» и роман М. Шолохова «Поднятая целина».</w:t>
      </w:r>
    </w:p>
    <w:p w:rsidR="00FC3B25" w:rsidRPr="006C16D5" w:rsidRDefault="00FC3B25" w:rsidP="00FC3B25">
      <w:pPr>
        <w:pStyle w:val="a9"/>
        <w:shd w:val="clear" w:color="auto" w:fill="FFFFFF"/>
        <w:ind w:left="720" w:right="24"/>
        <w:jc w:val="both"/>
      </w:pPr>
      <w:r w:rsidRPr="006C16D5">
        <w:t>Первый съезд Союза писателей СССР и его общественно-историческое значение.</w:t>
      </w:r>
    </w:p>
    <w:p w:rsidR="00FC3B25" w:rsidRPr="006C16D5" w:rsidRDefault="00FC3B25" w:rsidP="00FC3B25">
      <w:pPr>
        <w:pStyle w:val="a9"/>
        <w:shd w:val="clear" w:color="auto" w:fill="FFFFFF"/>
        <w:ind w:left="720" w:right="19"/>
        <w:jc w:val="both"/>
      </w:pPr>
      <w:r w:rsidRPr="006C16D5">
        <w:rPr>
          <w:i/>
          <w:iCs/>
        </w:rPr>
        <w:t xml:space="preserve">Эмигрантская «ветвь» русской литературы в 30-е годы. </w:t>
      </w:r>
      <w:r w:rsidRPr="006C16D5">
        <w:t>Ностальгический реализм И. Бунина, Б. Зайцева, И. Шмелева. «Парижская нота» русской поэзии 30-х годов. Лирика Г. Ивано</w:t>
      </w:r>
      <w:r w:rsidRPr="006C16D5">
        <w:softHyphen/>
        <w:t xml:space="preserve">ва, Б. Поплавского, Н. Оцупа, Д. Кнута, Л. </w:t>
      </w:r>
      <w:proofErr w:type="spellStart"/>
      <w:r w:rsidRPr="006C16D5">
        <w:t>Червинской</w:t>
      </w:r>
      <w:proofErr w:type="spellEnd"/>
      <w:r w:rsidRPr="006C16D5">
        <w:t xml:space="preserve"> и др.</w:t>
      </w:r>
    </w:p>
    <w:p w:rsidR="00FC3B25" w:rsidRPr="006C16D5" w:rsidRDefault="00FC3B25" w:rsidP="00FC3B25">
      <w:pPr>
        <w:pStyle w:val="a9"/>
        <w:shd w:val="clear" w:color="auto" w:fill="FFFFFF"/>
        <w:ind w:left="720" w:right="19"/>
        <w:jc w:val="both"/>
      </w:pPr>
    </w:p>
    <w:p w:rsidR="004E7564" w:rsidRDefault="004E7564" w:rsidP="00FC3B25">
      <w:pPr>
        <w:pStyle w:val="a9"/>
        <w:shd w:val="clear" w:color="auto" w:fill="FFFFFF"/>
        <w:ind w:left="720" w:right="19"/>
        <w:jc w:val="both"/>
        <w:rPr>
          <w:b/>
        </w:rPr>
      </w:pPr>
    </w:p>
    <w:p w:rsidR="00FC3B25" w:rsidRPr="006C16D5" w:rsidRDefault="00FC3B25" w:rsidP="00FC3B25">
      <w:pPr>
        <w:pStyle w:val="a9"/>
        <w:shd w:val="clear" w:color="auto" w:fill="FFFFFF"/>
        <w:ind w:left="720" w:right="19"/>
        <w:jc w:val="both"/>
        <w:rPr>
          <w:b/>
        </w:rPr>
      </w:pPr>
      <w:r w:rsidRPr="006C16D5">
        <w:rPr>
          <w:b/>
        </w:rPr>
        <w:lastRenderedPageBreak/>
        <w:t>А.Н. Толстой</w:t>
      </w:r>
      <w:r w:rsidR="0035413E" w:rsidRPr="006C16D5">
        <w:rPr>
          <w:b/>
        </w:rPr>
        <w:t xml:space="preserve"> (1)</w:t>
      </w:r>
    </w:p>
    <w:p w:rsidR="00FC3B25" w:rsidRPr="006C16D5" w:rsidRDefault="00FC3B25" w:rsidP="00FC3B25">
      <w:pPr>
        <w:shd w:val="clear" w:color="auto" w:fill="FFFFFF"/>
        <w:jc w:val="both"/>
        <w:rPr>
          <w:rFonts w:ascii="Times New Roman" w:hAnsi="Times New Roman" w:cs="Times New Roman"/>
        </w:rPr>
      </w:pPr>
      <w:r w:rsidRPr="006C16D5">
        <w:rPr>
          <w:rFonts w:ascii="Times New Roman" w:hAnsi="Times New Roman" w:cs="Times New Roman"/>
        </w:rPr>
        <w:t xml:space="preserve">             Попытки художественно осмыслить личность царя-реформатора в ранней прозе А. Рассказ   </w:t>
      </w:r>
      <w:r w:rsidRPr="006C16D5">
        <w:rPr>
          <w:rFonts w:ascii="Times New Roman" w:hAnsi="Times New Roman" w:cs="Times New Roman"/>
          <w:i/>
          <w:iCs/>
        </w:rPr>
        <w:t xml:space="preserve">«Лень Петра», </w:t>
      </w:r>
      <w:r w:rsidRPr="006C16D5">
        <w:rPr>
          <w:rFonts w:ascii="Times New Roman" w:hAnsi="Times New Roman" w:cs="Times New Roman"/>
        </w:rPr>
        <w:t xml:space="preserve">роман   </w:t>
      </w:r>
      <w:r w:rsidRPr="006C16D5">
        <w:rPr>
          <w:rFonts w:ascii="Times New Roman" w:hAnsi="Times New Roman" w:cs="Times New Roman"/>
          <w:i/>
          <w:iCs/>
        </w:rPr>
        <w:t>«Петр Первый».</w:t>
      </w:r>
    </w:p>
    <w:p w:rsidR="00FC3B25" w:rsidRPr="006C16D5" w:rsidRDefault="00FC3B25" w:rsidP="00FC3B25">
      <w:pPr>
        <w:pStyle w:val="a9"/>
        <w:shd w:val="clear" w:color="auto" w:fill="FFFFFF"/>
        <w:ind w:left="720" w:right="5"/>
        <w:jc w:val="both"/>
      </w:pPr>
      <w:r w:rsidRPr="006C16D5">
        <w:t>Толстого («День Петра»). Углубление образа Петра в «романном» освоении темы. Основные этапы становления исторической личности, черты национального характера в образе Петра. Образы сподвижни</w:t>
      </w:r>
      <w:r w:rsidRPr="006C16D5">
        <w:softHyphen/>
        <w:t>ков царя и противников петровских преобразований. Пробле</w:t>
      </w:r>
      <w:r w:rsidRPr="006C16D5">
        <w:softHyphen/>
        <w:t>мы народа и власти, личности и истории в художественной концепции автора. Жанровое, композиционное и стилистико-языковое своеобразие романа.</w:t>
      </w:r>
    </w:p>
    <w:p w:rsidR="00FC3B25" w:rsidRPr="006C16D5" w:rsidRDefault="00FC3B25" w:rsidP="00FC3B25">
      <w:pPr>
        <w:pStyle w:val="a9"/>
        <w:shd w:val="clear" w:color="auto" w:fill="FFFFFF"/>
        <w:ind w:left="720" w:right="5"/>
        <w:jc w:val="both"/>
      </w:pPr>
      <w:r w:rsidRPr="006C16D5">
        <w:t>Опорные понятия: историко-биографическое повествова</w:t>
      </w:r>
      <w:r w:rsidRPr="006C16D5">
        <w:softHyphen/>
        <w:t>ние; собирательный образ эпохи.</w:t>
      </w:r>
    </w:p>
    <w:p w:rsidR="00FC3B25" w:rsidRPr="006C16D5" w:rsidRDefault="00FC3B25" w:rsidP="00FC3B25">
      <w:pPr>
        <w:pStyle w:val="a9"/>
        <w:shd w:val="clear" w:color="auto" w:fill="FFFFFF"/>
        <w:ind w:left="720" w:right="5"/>
        <w:jc w:val="both"/>
      </w:pPr>
      <w:proofErr w:type="spellStart"/>
      <w:r w:rsidRPr="006C16D5">
        <w:t>Внутрипредметные</w:t>
      </w:r>
      <w:proofErr w:type="spellEnd"/>
      <w:r w:rsidRPr="006C16D5">
        <w:t xml:space="preserve"> связи: «петровская» тема в произве</w:t>
      </w:r>
      <w:r w:rsidRPr="006C16D5">
        <w:softHyphen/>
        <w:t>дениях М.В. Ломоносова, А.С. Пушкина, А.К. Толстого, А.А. Блока.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proofErr w:type="spellStart"/>
      <w:r w:rsidRPr="006C16D5">
        <w:t>Межпредметные</w:t>
      </w:r>
      <w:proofErr w:type="spellEnd"/>
      <w:r w:rsidRPr="006C16D5">
        <w:t xml:space="preserve"> связи: исторические источники романа «Петр Первый» (труды Н. Устрялова, С. Соловьева и др.).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>Для самостоятельного чтения: трилогия «Хождение по му</w:t>
      </w:r>
      <w:r w:rsidRPr="006C16D5">
        <w:softHyphen/>
        <w:t>кам».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  <w:rPr>
          <w:b/>
        </w:rPr>
      </w:pPr>
      <w:r w:rsidRPr="006C16D5">
        <w:rPr>
          <w:b/>
        </w:rPr>
        <w:t>М.А. Шолохов</w:t>
      </w:r>
      <w:r w:rsidR="0035413E" w:rsidRPr="006C16D5">
        <w:rPr>
          <w:b/>
        </w:rPr>
        <w:t xml:space="preserve"> (8)</w:t>
      </w:r>
    </w:p>
    <w:p w:rsidR="00FC3B25" w:rsidRPr="006C16D5" w:rsidRDefault="00FC3B25" w:rsidP="00FC3B25">
      <w:pPr>
        <w:pStyle w:val="a9"/>
        <w:shd w:val="clear" w:color="auto" w:fill="FFFFFF"/>
        <w:spacing w:before="10"/>
        <w:ind w:left="720"/>
        <w:jc w:val="both"/>
      </w:pPr>
      <w:r w:rsidRPr="006C16D5">
        <w:t xml:space="preserve">Роман-эпопея </w:t>
      </w:r>
      <w:r w:rsidRPr="006C16D5">
        <w:rPr>
          <w:i/>
          <w:iCs/>
        </w:rPr>
        <w:t>«Тихий Дон».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>Историческая широта и масштабность шолоховского эпо</w:t>
      </w:r>
      <w:r w:rsidRPr="006C16D5">
        <w:softHyphen/>
        <w:t>са. «Донские рассказы» как пролог «Тихого Дона».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</w:t>
      </w:r>
      <w:r w:rsidRPr="006C16D5">
        <w:softHyphen/>
        <w:t xml:space="preserve">воречивость пути  «казачьего Гамлета» Григория Мелехова, отражение в нем традиций народного правдоискательства. Художественно-стилистическое своеобразие  «Тихого Дона». </w:t>
      </w:r>
      <w:proofErr w:type="gramStart"/>
      <w:r w:rsidRPr="006C16D5">
        <w:t>Исторически-конкретное</w:t>
      </w:r>
      <w:proofErr w:type="gramEnd"/>
      <w:r w:rsidRPr="006C16D5">
        <w:t xml:space="preserve"> и вневременное в проблематике шоло</w:t>
      </w:r>
      <w:r w:rsidRPr="006C16D5">
        <w:softHyphen/>
        <w:t>ховского романа-эпопеи.</w:t>
      </w:r>
    </w:p>
    <w:p w:rsidR="00FC3B25" w:rsidRPr="006C16D5" w:rsidRDefault="00FC3B25" w:rsidP="00FC3B25">
      <w:pPr>
        <w:pStyle w:val="a9"/>
        <w:shd w:val="clear" w:color="auto" w:fill="FFFFFF"/>
        <w:ind w:left="720" w:right="125"/>
        <w:jc w:val="both"/>
      </w:pPr>
      <w:r w:rsidRPr="006C16D5">
        <w:t xml:space="preserve">Опорные понятия: </w:t>
      </w:r>
      <w:proofErr w:type="spellStart"/>
      <w:r w:rsidRPr="006C16D5">
        <w:t>хронотоп</w:t>
      </w:r>
      <w:proofErr w:type="spellEnd"/>
      <w:r w:rsidRPr="006C16D5">
        <w:t xml:space="preserve"> романа-эпопеи; гуманистиче</w:t>
      </w:r>
      <w:r w:rsidRPr="006C16D5">
        <w:softHyphen/>
        <w:t>ская концепция истории в литературе.</w:t>
      </w:r>
    </w:p>
    <w:p w:rsidR="00FC3B25" w:rsidRPr="006C16D5" w:rsidRDefault="00FC3B25" w:rsidP="00FC3B25">
      <w:pPr>
        <w:pStyle w:val="a9"/>
        <w:shd w:val="clear" w:color="auto" w:fill="FFFFFF"/>
        <w:ind w:left="720" w:right="144"/>
        <w:jc w:val="both"/>
      </w:pPr>
      <w:proofErr w:type="spellStart"/>
      <w:r w:rsidRPr="006C16D5">
        <w:t>Внутрипредметные</w:t>
      </w:r>
      <w:proofErr w:type="spellEnd"/>
      <w:r w:rsidRPr="006C16D5">
        <w:t xml:space="preserve"> связи: продолжение традиций толстов</w:t>
      </w:r>
      <w:r w:rsidRPr="006C16D5">
        <w:softHyphen/>
        <w:t>ского эпоса в «Тихом Доне» («мысль народная» и «мысль се</w:t>
      </w:r>
      <w:r w:rsidRPr="006C16D5">
        <w:softHyphen/>
        <w:t>мейная»); шолоховский эпос в контексте произведений о Гражданской войне (А. Фадеев, И. Бабель, М. Булгаков).</w:t>
      </w:r>
    </w:p>
    <w:p w:rsidR="00FC3B25" w:rsidRPr="006C16D5" w:rsidRDefault="00FC3B25" w:rsidP="00FC3B25">
      <w:pPr>
        <w:pStyle w:val="a9"/>
        <w:shd w:val="clear" w:color="auto" w:fill="FFFFFF"/>
        <w:ind w:left="720" w:right="192"/>
        <w:jc w:val="both"/>
      </w:pPr>
      <w:proofErr w:type="spellStart"/>
      <w:proofErr w:type="gramStart"/>
      <w:r w:rsidRPr="006C16D5">
        <w:t>Межпредметные</w:t>
      </w:r>
      <w:proofErr w:type="spellEnd"/>
      <w:r w:rsidRPr="006C16D5">
        <w:t xml:space="preserve"> связи: исторические источники романа «Тихий Дон» (труды В. Владимировой, А. Френкеля, М. </w:t>
      </w:r>
      <w:proofErr w:type="spellStart"/>
      <w:r w:rsidRPr="006C16D5">
        <w:t>Корчина</w:t>
      </w:r>
      <w:proofErr w:type="spellEnd"/>
      <w:r w:rsidRPr="006C16D5">
        <w:t xml:space="preserve"> и др.); «Тихий Дон» в иллюстрациях художников (С. Ко</w:t>
      </w:r>
      <w:r w:rsidRPr="006C16D5">
        <w:softHyphen/>
        <w:t xml:space="preserve">рольков, О. </w:t>
      </w:r>
      <w:proofErr w:type="spellStart"/>
      <w:r w:rsidRPr="006C16D5">
        <w:t>Верейский</w:t>
      </w:r>
      <w:proofErr w:type="spellEnd"/>
      <w:r w:rsidRPr="006C16D5">
        <w:t xml:space="preserve">, Ю. Ребров) и киноверсиях (к/ф </w:t>
      </w:r>
      <w:proofErr w:type="spellStart"/>
      <w:r w:rsidRPr="006C16D5">
        <w:t>реж</w:t>
      </w:r>
      <w:proofErr w:type="spellEnd"/>
      <w:r w:rsidRPr="006C16D5">
        <w:t>.</w:t>
      </w:r>
      <w:proofErr w:type="gramEnd"/>
      <w:r w:rsidRPr="006C16D5">
        <w:t xml:space="preserve"> И. </w:t>
      </w:r>
      <w:proofErr w:type="spellStart"/>
      <w:r w:rsidRPr="006C16D5">
        <w:t>Правова</w:t>
      </w:r>
      <w:proofErr w:type="spellEnd"/>
      <w:r w:rsidRPr="006C16D5">
        <w:t xml:space="preserve"> и О. Преображенской (1931), С. Герасимова (1958). Для самостоятельного чтения: рассказы «Лазоревая степь», «</w:t>
      </w:r>
      <w:proofErr w:type="spellStart"/>
      <w:r w:rsidRPr="006C16D5">
        <w:t>Шибалково</w:t>
      </w:r>
      <w:proofErr w:type="spellEnd"/>
      <w:r w:rsidRPr="006C16D5">
        <w:t xml:space="preserve"> семя», «Родинка».</w:t>
      </w:r>
    </w:p>
    <w:p w:rsidR="00FC3B25" w:rsidRPr="006C16D5" w:rsidRDefault="00FC3B25" w:rsidP="00FC3B25">
      <w:pPr>
        <w:pStyle w:val="a9"/>
        <w:shd w:val="clear" w:color="auto" w:fill="FFFFFF"/>
        <w:ind w:left="720" w:right="192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 w:right="192"/>
        <w:jc w:val="both"/>
        <w:rPr>
          <w:b/>
        </w:rPr>
      </w:pPr>
      <w:r w:rsidRPr="006C16D5">
        <w:rPr>
          <w:b/>
        </w:rPr>
        <w:t>М.А. Булгаков</w:t>
      </w:r>
      <w:r w:rsidR="0035413E" w:rsidRPr="006C16D5">
        <w:rPr>
          <w:b/>
        </w:rPr>
        <w:t xml:space="preserve"> (6)</w:t>
      </w:r>
    </w:p>
    <w:p w:rsidR="00FC3B25" w:rsidRPr="006C16D5" w:rsidRDefault="00FC3B25" w:rsidP="00FC3B25">
      <w:pPr>
        <w:pStyle w:val="a9"/>
        <w:shd w:val="clear" w:color="auto" w:fill="FFFFFF"/>
        <w:spacing w:before="5"/>
        <w:ind w:left="720" w:right="398"/>
        <w:jc w:val="both"/>
      </w:pPr>
      <w:r w:rsidRPr="006C16D5">
        <w:t xml:space="preserve">Романы     </w:t>
      </w:r>
      <w:r w:rsidRPr="006C16D5">
        <w:rPr>
          <w:i/>
          <w:iCs/>
        </w:rPr>
        <w:t xml:space="preserve">«Белая гвардия»,   «Мастер и Маргарита» </w:t>
      </w:r>
      <w:r w:rsidRPr="006C16D5">
        <w:t>— по выбору.</w:t>
      </w:r>
    </w:p>
    <w:p w:rsidR="00FC3B25" w:rsidRPr="006C16D5" w:rsidRDefault="00FC3B25" w:rsidP="00FC3B25">
      <w:pPr>
        <w:pStyle w:val="a9"/>
        <w:shd w:val="clear" w:color="auto" w:fill="FFFFFF"/>
        <w:spacing w:before="5"/>
        <w:ind w:left="720" w:right="398"/>
        <w:jc w:val="both"/>
      </w:pPr>
      <w:r w:rsidRPr="006C16D5">
        <w:t>Многослойность исторического пространства в «Белой гвар</w:t>
      </w:r>
      <w:r w:rsidRPr="006C16D5">
        <w:softHyphen/>
        <w:t xml:space="preserve">дии». Проблема нравственного самоопределения личности в эпоху смуты. Дом </w:t>
      </w:r>
      <w:proofErr w:type="spellStart"/>
      <w:r w:rsidRPr="006C16D5">
        <w:t>Турбиных</w:t>
      </w:r>
      <w:proofErr w:type="spellEnd"/>
      <w:r w:rsidRPr="006C16D5">
        <w:t xml:space="preserve"> как островок любви и добра в бурном море Истории. Сатирическое изображение политических временщиков, </w:t>
      </w:r>
      <w:proofErr w:type="gramStart"/>
      <w:r w:rsidRPr="006C16D5">
        <w:t>приспособленцев</w:t>
      </w:r>
      <w:proofErr w:type="gramEnd"/>
      <w:r w:rsidRPr="006C16D5">
        <w:t xml:space="preserve">, обывателей (гетман, </w:t>
      </w:r>
      <w:proofErr w:type="spellStart"/>
      <w:r w:rsidRPr="006C16D5">
        <w:t>Тальберг</w:t>
      </w:r>
      <w:proofErr w:type="spellEnd"/>
      <w:r w:rsidRPr="006C16D5">
        <w:t xml:space="preserve">, </w:t>
      </w:r>
      <w:proofErr w:type="spellStart"/>
      <w:r w:rsidRPr="006C16D5">
        <w:t>Лисович</w:t>
      </w:r>
      <w:proofErr w:type="spellEnd"/>
      <w:r w:rsidRPr="006C16D5">
        <w:t>). Траге</w:t>
      </w:r>
      <w:r w:rsidRPr="006C16D5">
        <w:softHyphen/>
        <w:t>дия русской интеллигенции как основной пафос романа.</w:t>
      </w:r>
    </w:p>
    <w:p w:rsidR="00FC3B25" w:rsidRPr="006C16D5" w:rsidRDefault="00FC3B25" w:rsidP="00FC3B25">
      <w:pPr>
        <w:pStyle w:val="a9"/>
        <w:shd w:val="clear" w:color="auto" w:fill="FFFFFF"/>
        <w:ind w:left="720" w:right="19"/>
        <w:jc w:val="both"/>
      </w:pPr>
      <w:r w:rsidRPr="006C16D5">
        <w:t>«Мастер и Маргарита»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</w:r>
      <w:proofErr w:type="spellStart"/>
      <w:r w:rsidRPr="006C16D5">
        <w:t>ершалаимских</w:t>
      </w:r>
      <w:proofErr w:type="spellEnd"/>
      <w:r w:rsidRPr="006C16D5">
        <w:t>» глав. Са</w:t>
      </w:r>
      <w:r w:rsidRPr="006C16D5">
        <w:softHyphen/>
        <w:t>тирическая «</w:t>
      </w:r>
      <w:proofErr w:type="spellStart"/>
      <w:r w:rsidRPr="006C16D5">
        <w:t>дьяволиада</w:t>
      </w:r>
      <w:proofErr w:type="spellEnd"/>
      <w:r w:rsidRPr="006C16D5">
        <w:t>» М.А. Булгакова в романе. Неразрыв</w:t>
      </w:r>
      <w:r w:rsidRPr="006C16D5">
        <w:softHyphen/>
        <w:t>ность связи любви и творчества в проблематике «Мастера и Маргариты». Путь Ивана Бездомного в обретении Родины.</w:t>
      </w:r>
    </w:p>
    <w:p w:rsidR="00FC3B25" w:rsidRPr="006C16D5" w:rsidRDefault="00FC3B25" w:rsidP="00FC3B25">
      <w:pPr>
        <w:pStyle w:val="a9"/>
        <w:shd w:val="clear" w:color="auto" w:fill="FFFFFF"/>
        <w:ind w:left="720" w:right="19"/>
        <w:jc w:val="both"/>
      </w:pPr>
      <w:r w:rsidRPr="006C16D5">
        <w:t>Опорные понятия: «исторический пейзаж»; карнавальный смех; очерк нравов.</w:t>
      </w:r>
    </w:p>
    <w:p w:rsidR="00FC3B25" w:rsidRPr="006C16D5" w:rsidRDefault="00FC3B25" w:rsidP="00FC3B25">
      <w:pPr>
        <w:pStyle w:val="a9"/>
        <w:shd w:val="clear" w:color="auto" w:fill="FFFFFF"/>
        <w:ind w:left="720" w:right="19"/>
        <w:jc w:val="both"/>
      </w:pPr>
      <w:proofErr w:type="spellStart"/>
      <w:r w:rsidRPr="006C16D5">
        <w:t>Внутрипредметные</w:t>
      </w:r>
      <w:proofErr w:type="spellEnd"/>
      <w:r w:rsidRPr="006C16D5">
        <w:t xml:space="preserve"> связи: евангельские мотивы в прозе М. Булгакова; традиции мировой литературы в «Мастере и Маргарите» (И.В. Гёте, Э.Т.А. Гофман, Н.В. Гоголь).</w:t>
      </w:r>
    </w:p>
    <w:p w:rsidR="00FC3B25" w:rsidRPr="006C16D5" w:rsidRDefault="00FC3B25" w:rsidP="00FC3B25">
      <w:pPr>
        <w:pStyle w:val="a9"/>
        <w:shd w:val="clear" w:color="auto" w:fill="FFFFFF"/>
        <w:ind w:left="720" w:right="14"/>
        <w:jc w:val="both"/>
      </w:pPr>
      <w:proofErr w:type="spellStart"/>
      <w:r w:rsidRPr="006C16D5">
        <w:t>Межпредметные</w:t>
      </w:r>
      <w:proofErr w:type="spellEnd"/>
      <w:r w:rsidRPr="006C16D5">
        <w:t xml:space="preserve"> связи: М. Булгаков и театр; сценические и </w:t>
      </w:r>
      <w:proofErr w:type="spellStart"/>
      <w:r w:rsidRPr="006C16D5">
        <w:t>киноинтерпретации</w:t>
      </w:r>
      <w:proofErr w:type="spellEnd"/>
      <w:r w:rsidRPr="006C16D5">
        <w:t xml:space="preserve"> произведений М. Булгакова; музыкальные реминисценции в </w:t>
      </w:r>
      <w:proofErr w:type="spellStart"/>
      <w:r w:rsidRPr="006C16D5">
        <w:t>булгаковской</w:t>
      </w:r>
      <w:proofErr w:type="spellEnd"/>
      <w:r w:rsidRPr="006C16D5">
        <w:t xml:space="preserve"> прозе.</w:t>
      </w:r>
    </w:p>
    <w:p w:rsidR="00FC3B25" w:rsidRPr="006C16D5" w:rsidRDefault="00FC3B25" w:rsidP="00FC3B25">
      <w:pPr>
        <w:pStyle w:val="a9"/>
        <w:shd w:val="clear" w:color="auto" w:fill="FFFFFF"/>
        <w:ind w:left="720" w:right="14"/>
        <w:jc w:val="both"/>
      </w:pPr>
      <w:r w:rsidRPr="006C16D5">
        <w:lastRenderedPageBreak/>
        <w:t xml:space="preserve">Для самостоятельного чтения: рассказ «Красная корона», повесть «Собачье сердце», пьесы «Бег», «Дни </w:t>
      </w:r>
      <w:proofErr w:type="spellStart"/>
      <w:r w:rsidRPr="006C16D5">
        <w:t>Турбиных</w:t>
      </w:r>
      <w:proofErr w:type="spellEnd"/>
      <w:r w:rsidRPr="006C16D5">
        <w:t>».</w:t>
      </w:r>
    </w:p>
    <w:p w:rsidR="00FC3B25" w:rsidRPr="006C16D5" w:rsidRDefault="00FC3B25" w:rsidP="00FC3B25">
      <w:pPr>
        <w:pStyle w:val="a9"/>
        <w:shd w:val="clear" w:color="auto" w:fill="FFFFFF"/>
        <w:ind w:left="720" w:right="14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 w:right="14"/>
        <w:jc w:val="both"/>
        <w:rPr>
          <w:b/>
        </w:rPr>
      </w:pPr>
      <w:r w:rsidRPr="006C16D5">
        <w:rPr>
          <w:b/>
        </w:rPr>
        <w:t>Б.Л. Пастернак</w:t>
      </w:r>
      <w:r w:rsidR="0035413E" w:rsidRPr="006C16D5">
        <w:rPr>
          <w:b/>
        </w:rPr>
        <w:t xml:space="preserve"> (3)</w:t>
      </w:r>
    </w:p>
    <w:p w:rsidR="00FC3B25" w:rsidRPr="006C16D5" w:rsidRDefault="00FC3B25" w:rsidP="00FC3B25">
      <w:pPr>
        <w:pStyle w:val="a9"/>
        <w:shd w:val="clear" w:color="auto" w:fill="FFFFFF"/>
        <w:ind w:left="720" w:right="19"/>
        <w:jc w:val="both"/>
      </w:pPr>
      <w:r w:rsidRPr="006C16D5">
        <w:t xml:space="preserve">Стихотворения </w:t>
      </w:r>
      <w:r w:rsidRPr="006C16D5">
        <w:rPr>
          <w:i/>
          <w:iCs/>
        </w:rPr>
        <w:t xml:space="preserve">«Февраль. Достать чернил и плакать!..», «Снег идет», «Плачущий сад», «В больнице», «Зимняя ночь», «Гамлет», «Во всем мне хочется дойти до самой сути...», «Определение поэзии», «Гефсиманский сад» </w:t>
      </w:r>
      <w:r w:rsidRPr="006C16D5">
        <w:t>и др. по выбору.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 xml:space="preserve">Единство человеческой души и стихии мира в лирике Б.Л. Пастернака. Неразрывность связи человека и природы, их </w:t>
      </w:r>
      <w:proofErr w:type="spellStart"/>
      <w:r w:rsidRPr="006C16D5">
        <w:t>взаимотворчество</w:t>
      </w:r>
      <w:proofErr w:type="spellEnd"/>
      <w:r w:rsidRPr="006C16D5">
        <w:t>. Любовь и поэзия, жизнь и смерть в фило</w:t>
      </w:r>
      <w:r w:rsidRPr="006C16D5">
        <w:softHyphen/>
        <w:t>софской концепции Б.Л. Пастернака. Трагизм гамлетовского противостояния художника и эпохи в позднем творчестве поэ</w:t>
      </w:r>
      <w:r w:rsidRPr="006C16D5">
        <w:softHyphen/>
        <w:t>та. Метафорическое богатство и образная яркость лирики Б.Л. Пастернака.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 xml:space="preserve">Роман   </w:t>
      </w:r>
      <w:r w:rsidRPr="006C16D5">
        <w:rPr>
          <w:i/>
          <w:iCs/>
        </w:rPr>
        <w:t>«Доктор Живаго ».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>Черты нового лирико-религиозного повествования в рома</w:t>
      </w:r>
      <w:r w:rsidRPr="006C16D5">
        <w:softHyphen/>
        <w:t>не Б.Л. Пастернака. Фигура Юрия Живаго и проблема интеллигенции и революции в романе. Нравственные искания героя, его отношение к революционной доктрине «переделки жиз</w:t>
      </w:r>
      <w:r w:rsidRPr="006C16D5">
        <w:softHyphen/>
        <w:t>ни». «Стихотворения Юрия Живаго» как финальный лириче</w:t>
      </w:r>
      <w:r w:rsidRPr="006C16D5">
        <w:softHyphen/>
        <w:t>ский аккорд повествования.</w:t>
      </w:r>
    </w:p>
    <w:p w:rsidR="00FC3B25" w:rsidRPr="006C16D5" w:rsidRDefault="00FC3B25" w:rsidP="00FC3B25">
      <w:pPr>
        <w:pStyle w:val="a9"/>
        <w:shd w:val="clear" w:color="auto" w:fill="FFFFFF"/>
        <w:spacing w:before="10"/>
        <w:ind w:left="720" w:right="24"/>
        <w:jc w:val="both"/>
      </w:pPr>
      <w:r w:rsidRPr="006C16D5">
        <w:t>Опорные понятия: метафорический ряд; лирико-религиозная проза.</w:t>
      </w:r>
    </w:p>
    <w:p w:rsidR="00FC3B25" w:rsidRPr="006C16D5" w:rsidRDefault="00FC3B25" w:rsidP="00FC3B25">
      <w:pPr>
        <w:pStyle w:val="a9"/>
        <w:shd w:val="clear" w:color="auto" w:fill="FFFFFF"/>
        <w:spacing w:before="29"/>
        <w:ind w:left="720" w:right="43"/>
        <w:jc w:val="both"/>
      </w:pPr>
      <w:proofErr w:type="spellStart"/>
      <w:r w:rsidRPr="006C16D5">
        <w:t>Внутрипредметные</w:t>
      </w:r>
      <w:proofErr w:type="spellEnd"/>
      <w:r w:rsidRPr="006C16D5">
        <w:t xml:space="preserve"> связи: Б. Пастернак и поэзия русского футуризма; евангельская и шекспировская темы в лирике и прозе поэта; Б. Пастернак и В. Маяковский.</w:t>
      </w:r>
    </w:p>
    <w:p w:rsidR="00FC3B25" w:rsidRPr="006C16D5" w:rsidRDefault="00FC3B25" w:rsidP="00FC3B25">
      <w:pPr>
        <w:pStyle w:val="a9"/>
        <w:shd w:val="clear" w:color="auto" w:fill="FFFFFF"/>
        <w:ind w:left="720" w:right="67"/>
        <w:jc w:val="both"/>
      </w:pPr>
      <w:proofErr w:type="spellStart"/>
      <w:r w:rsidRPr="006C16D5">
        <w:t>Межпредметные</w:t>
      </w:r>
      <w:proofErr w:type="spellEnd"/>
      <w:r w:rsidRPr="006C16D5">
        <w:t xml:space="preserve"> связи: рисунки Л.О. Пастернака; музы</w:t>
      </w:r>
      <w:r w:rsidRPr="006C16D5">
        <w:softHyphen/>
        <w:t>кальные образы Ф. Шопена в лирике Б. Пастернака.</w:t>
      </w:r>
    </w:p>
    <w:p w:rsidR="00FC3B25" w:rsidRPr="006C16D5" w:rsidRDefault="00FC3B25" w:rsidP="00FC3B25">
      <w:pPr>
        <w:pStyle w:val="a9"/>
        <w:shd w:val="clear" w:color="auto" w:fill="FFFFFF"/>
        <w:ind w:left="720" w:right="91"/>
        <w:jc w:val="both"/>
      </w:pPr>
      <w:r w:rsidRPr="006C16D5">
        <w:t>Для самостоятельного чтения: циклы «Сестра моя — жизнь », «Когда разгуляется», поэма «Девятьсот пятый год».</w:t>
      </w:r>
    </w:p>
    <w:p w:rsidR="00FC3B25" w:rsidRPr="006C16D5" w:rsidRDefault="00FC3B25" w:rsidP="00FC3B25">
      <w:pPr>
        <w:pStyle w:val="a9"/>
        <w:shd w:val="clear" w:color="auto" w:fill="FFFFFF"/>
        <w:ind w:left="720" w:right="91"/>
        <w:jc w:val="both"/>
      </w:pPr>
    </w:p>
    <w:p w:rsidR="00FC3B25" w:rsidRPr="006C16D5" w:rsidRDefault="00FC3B25" w:rsidP="00FC3B25">
      <w:pPr>
        <w:pStyle w:val="a9"/>
        <w:shd w:val="clear" w:color="auto" w:fill="FFFFFF"/>
        <w:spacing w:before="58"/>
        <w:ind w:left="720"/>
        <w:jc w:val="both"/>
        <w:rPr>
          <w:b/>
        </w:rPr>
      </w:pPr>
      <w:r w:rsidRPr="006C16D5">
        <w:rPr>
          <w:b/>
        </w:rPr>
        <w:t>А.П. Платонов</w:t>
      </w:r>
      <w:r w:rsidR="0035413E" w:rsidRPr="006C16D5">
        <w:rPr>
          <w:b/>
        </w:rPr>
        <w:t xml:space="preserve"> (1)</w:t>
      </w:r>
    </w:p>
    <w:p w:rsidR="00FC3B25" w:rsidRPr="006C16D5" w:rsidRDefault="00FC3B25" w:rsidP="00FC3B25">
      <w:pPr>
        <w:pStyle w:val="a9"/>
        <w:shd w:val="clear" w:color="auto" w:fill="FFFFFF"/>
        <w:spacing w:before="19"/>
        <w:ind w:left="720" w:right="125"/>
        <w:jc w:val="both"/>
      </w:pPr>
      <w:proofErr w:type="gramStart"/>
      <w:r w:rsidRPr="006C16D5">
        <w:t xml:space="preserve">Рассказы </w:t>
      </w:r>
      <w:r w:rsidRPr="006C16D5">
        <w:rPr>
          <w:i/>
          <w:iCs/>
        </w:rPr>
        <w:t>«Возвращение», «Июльская гроза», «</w:t>
      </w:r>
      <w:proofErr w:type="spellStart"/>
      <w:r w:rsidRPr="006C16D5">
        <w:rPr>
          <w:i/>
          <w:iCs/>
        </w:rPr>
        <w:t>Фро</w:t>
      </w:r>
      <w:proofErr w:type="spellEnd"/>
      <w:r w:rsidRPr="006C16D5">
        <w:rPr>
          <w:i/>
          <w:iCs/>
        </w:rPr>
        <w:t xml:space="preserve">», </w:t>
      </w:r>
      <w:r w:rsidRPr="006C16D5">
        <w:t>пове</w:t>
      </w:r>
      <w:r w:rsidRPr="006C16D5">
        <w:softHyphen/>
        <w:t xml:space="preserve">сти  </w:t>
      </w:r>
      <w:r w:rsidRPr="006C16D5">
        <w:rPr>
          <w:i/>
          <w:iCs/>
        </w:rPr>
        <w:t xml:space="preserve">«Сокровенный человек», «Котлован» </w:t>
      </w:r>
      <w:r w:rsidRPr="006C16D5">
        <w:t>— по выбору.</w:t>
      </w:r>
      <w:proofErr w:type="gramEnd"/>
    </w:p>
    <w:p w:rsidR="00FC3B25" w:rsidRPr="006C16D5" w:rsidRDefault="00FC3B25" w:rsidP="00FC3B25">
      <w:pPr>
        <w:pStyle w:val="a9"/>
        <w:shd w:val="clear" w:color="auto" w:fill="FFFFFF"/>
        <w:ind w:left="720" w:right="139"/>
        <w:jc w:val="both"/>
      </w:pPr>
      <w:r w:rsidRPr="006C16D5">
        <w:t>Оригинальность, самобытность художественного мира А.П. Платонова. Тип платоновского героя — мечтателя, роман</w:t>
      </w:r>
      <w:r w:rsidRPr="006C16D5">
        <w:softHyphen/>
        <w:t>тика, правдоискателя. «Детскость» стиля и языка писателя, те</w:t>
      </w:r>
      <w:r w:rsidRPr="006C16D5">
        <w:softHyphen/>
        <w:t>ма детства в прозе А.П. Платонова. Соотношение «задумчиво</w:t>
      </w:r>
      <w:r w:rsidRPr="006C16D5">
        <w:softHyphen/>
        <w:t>го» авторского героя с революционной доктриной «всеобщего счастья». Смысл трагического финала повести «Котлован», фи</w:t>
      </w:r>
      <w:r w:rsidRPr="006C16D5">
        <w:softHyphen/>
        <w:t>лософская многозначность ее названия. Роль «ключевых» слов-понятий в художественной системе писателя.</w:t>
      </w:r>
    </w:p>
    <w:p w:rsidR="00FC3B25" w:rsidRPr="006C16D5" w:rsidRDefault="00FC3B25" w:rsidP="00FC3B25">
      <w:pPr>
        <w:pStyle w:val="a9"/>
        <w:shd w:val="clear" w:color="auto" w:fill="FFFFFF"/>
        <w:ind w:left="720" w:right="216"/>
        <w:jc w:val="both"/>
      </w:pPr>
      <w:r w:rsidRPr="006C16D5">
        <w:t>Опорные понятия: индивидуализированный стиль писате</w:t>
      </w:r>
      <w:r w:rsidRPr="006C16D5">
        <w:softHyphen/>
        <w:t>ля; литературная антиутопия.</w:t>
      </w:r>
    </w:p>
    <w:p w:rsidR="00FC3B25" w:rsidRPr="006C16D5" w:rsidRDefault="00FC3B25" w:rsidP="00FC3B25">
      <w:pPr>
        <w:pStyle w:val="a9"/>
        <w:shd w:val="clear" w:color="auto" w:fill="FFFFFF"/>
        <w:ind w:left="720" w:right="230"/>
        <w:jc w:val="both"/>
      </w:pPr>
      <w:proofErr w:type="spellStart"/>
      <w:r w:rsidRPr="006C16D5">
        <w:t>Внутрипредметные</w:t>
      </w:r>
      <w:proofErr w:type="spellEnd"/>
      <w:r w:rsidRPr="006C16D5">
        <w:t xml:space="preserve"> связи: жанр антиутопии в творчестве А. Платонова и Е. Замятина. Шариков А.П. Платонова и Шариков М.А. Булгакова («Сокровенный человек» — «Собачье сердце»).</w:t>
      </w:r>
    </w:p>
    <w:p w:rsidR="00FC3B25" w:rsidRPr="006C16D5" w:rsidRDefault="00FC3B25" w:rsidP="00FC3B25">
      <w:pPr>
        <w:pStyle w:val="a9"/>
        <w:shd w:val="clear" w:color="auto" w:fill="FFFFFF"/>
        <w:ind w:left="720" w:right="259"/>
        <w:jc w:val="both"/>
      </w:pPr>
      <w:proofErr w:type="spellStart"/>
      <w:r w:rsidRPr="006C16D5">
        <w:t>Межпредметные</w:t>
      </w:r>
      <w:proofErr w:type="spellEnd"/>
      <w:r w:rsidRPr="006C16D5">
        <w:t xml:space="preserve"> связи: проза А. Платонова и живопись П. </w:t>
      </w:r>
      <w:proofErr w:type="spellStart"/>
      <w:r w:rsidRPr="006C16D5">
        <w:t>Филонова</w:t>
      </w:r>
      <w:proofErr w:type="spellEnd"/>
      <w:r w:rsidRPr="006C16D5">
        <w:t>.</w:t>
      </w:r>
    </w:p>
    <w:p w:rsidR="00FC3B25" w:rsidRPr="006C16D5" w:rsidRDefault="00FC3B25" w:rsidP="00FC3B25">
      <w:pPr>
        <w:pStyle w:val="a9"/>
        <w:shd w:val="clear" w:color="auto" w:fill="FFFFFF"/>
        <w:spacing w:before="48"/>
        <w:ind w:left="720" w:right="278"/>
        <w:jc w:val="both"/>
      </w:pPr>
      <w:r w:rsidRPr="006C16D5">
        <w:t>Для самостоятельного чтения: рассказы «Родина электриче</w:t>
      </w:r>
      <w:r w:rsidRPr="006C16D5">
        <w:softHyphen/>
        <w:t>ства », «Старый механик », повесть «</w:t>
      </w:r>
      <w:proofErr w:type="spellStart"/>
      <w:r w:rsidRPr="006C16D5">
        <w:t>Джан</w:t>
      </w:r>
      <w:proofErr w:type="spellEnd"/>
      <w:r w:rsidRPr="006C16D5">
        <w:t xml:space="preserve"> ».</w:t>
      </w:r>
    </w:p>
    <w:p w:rsidR="00FC3B25" w:rsidRPr="006C16D5" w:rsidRDefault="00FC3B25" w:rsidP="00FC3B25">
      <w:pPr>
        <w:pStyle w:val="a9"/>
        <w:shd w:val="clear" w:color="auto" w:fill="FFFFFF"/>
        <w:spacing w:before="48"/>
        <w:ind w:left="720" w:right="278"/>
        <w:jc w:val="both"/>
      </w:pPr>
    </w:p>
    <w:p w:rsidR="00FC3B25" w:rsidRPr="006C16D5" w:rsidRDefault="00FC3B25" w:rsidP="00FC3B25">
      <w:pPr>
        <w:pStyle w:val="a9"/>
        <w:shd w:val="clear" w:color="auto" w:fill="FFFFFF"/>
        <w:spacing w:before="43"/>
        <w:ind w:left="720"/>
        <w:jc w:val="both"/>
        <w:rPr>
          <w:b/>
        </w:rPr>
      </w:pPr>
      <w:r w:rsidRPr="006C16D5">
        <w:rPr>
          <w:b/>
        </w:rPr>
        <w:t>В.В. Набоков</w:t>
      </w:r>
      <w:r w:rsidR="0035413E" w:rsidRPr="006C16D5">
        <w:rPr>
          <w:b/>
        </w:rPr>
        <w:t xml:space="preserve"> (1)</w:t>
      </w:r>
    </w:p>
    <w:p w:rsidR="00FC3B25" w:rsidRPr="006C16D5" w:rsidRDefault="00FC3B25" w:rsidP="00FC3B25">
      <w:pPr>
        <w:pStyle w:val="a9"/>
        <w:shd w:val="clear" w:color="auto" w:fill="FFFFFF"/>
        <w:spacing w:before="19"/>
        <w:ind w:left="720"/>
        <w:jc w:val="both"/>
        <w:rPr>
          <w:i/>
          <w:iCs/>
        </w:rPr>
      </w:pPr>
      <w:r w:rsidRPr="006C16D5">
        <w:t xml:space="preserve">Роман </w:t>
      </w:r>
      <w:r w:rsidRPr="006C16D5">
        <w:rPr>
          <w:i/>
          <w:iCs/>
        </w:rPr>
        <w:t>«Машенька».</w:t>
      </w:r>
    </w:p>
    <w:p w:rsidR="00FC3B25" w:rsidRPr="006C16D5" w:rsidRDefault="00FC3B25" w:rsidP="00FC3B25">
      <w:pPr>
        <w:pStyle w:val="a9"/>
        <w:shd w:val="clear" w:color="auto" w:fill="FFFFFF"/>
        <w:spacing w:before="19"/>
        <w:ind w:left="720"/>
        <w:jc w:val="both"/>
      </w:pPr>
      <w:r w:rsidRPr="006C16D5">
        <w:t>Драматизм эмигрантского небытия героев «Машеньки». Образ Ганина и тип «героя компромисса». Своеобразие сюжетно-временной организации повествования. Черты чеховских «</w:t>
      </w:r>
      <w:proofErr w:type="gramStart"/>
      <w:r w:rsidRPr="006C16D5">
        <w:t>недотеп</w:t>
      </w:r>
      <w:proofErr w:type="gramEnd"/>
      <w:r w:rsidRPr="006C16D5">
        <w:t>» в обывателях пансиона фрау Дорн. Словесная пласти</w:t>
      </w:r>
      <w:r w:rsidRPr="006C16D5">
        <w:softHyphen/>
        <w:t>ка Набокова в раскрытии внутренней жизни героев и описании «вещного» быта. Горько-ироническое звучание финала романа.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>Опорные понятия: элитарная проза; литературное двуязычие.</w:t>
      </w:r>
    </w:p>
    <w:p w:rsidR="00FC3B25" w:rsidRPr="006C16D5" w:rsidRDefault="00FC3B25" w:rsidP="00FC3B25">
      <w:pPr>
        <w:pStyle w:val="a9"/>
        <w:shd w:val="clear" w:color="auto" w:fill="FFFFFF"/>
        <w:ind w:left="720" w:right="38"/>
        <w:jc w:val="both"/>
      </w:pPr>
      <w:proofErr w:type="spellStart"/>
      <w:r w:rsidRPr="006C16D5">
        <w:lastRenderedPageBreak/>
        <w:t>Внутрипредметные</w:t>
      </w:r>
      <w:proofErr w:type="spellEnd"/>
      <w:r w:rsidRPr="006C16D5">
        <w:t xml:space="preserve"> связи: пушкинские реминисценции и романе «Машенька»; В. Набоков и </w:t>
      </w:r>
      <w:proofErr w:type="spellStart"/>
      <w:r w:rsidRPr="006C16D5">
        <w:t>И</w:t>
      </w:r>
      <w:proofErr w:type="spellEnd"/>
      <w:r w:rsidRPr="006C16D5">
        <w:t>. Бунин.</w:t>
      </w:r>
    </w:p>
    <w:p w:rsidR="00FC3B25" w:rsidRPr="006C16D5" w:rsidRDefault="00FC3B25" w:rsidP="00FC3B25">
      <w:pPr>
        <w:pStyle w:val="a9"/>
        <w:shd w:val="clear" w:color="auto" w:fill="FFFFFF"/>
        <w:ind w:left="720" w:right="34"/>
        <w:jc w:val="both"/>
      </w:pPr>
      <w:proofErr w:type="spellStart"/>
      <w:r w:rsidRPr="006C16D5">
        <w:t>Межпредметные</w:t>
      </w:r>
      <w:proofErr w:type="spellEnd"/>
      <w:r w:rsidRPr="006C16D5">
        <w:t xml:space="preserve"> связи: литературное двуязычие в творче</w:t>
      </w:r>
      <w:r w:rsidRPr="006C16D5">
        <w:softHyphen/>
        <w:t>стве В. Набокова; размышления писателя о художественном значении русского языка.</w:t>
      </w:r>
    </w:p>
    <w:p w:rsidR="00FC3B25" w:rsidRPr="006C16D5" w:rsidRDefault="00FC3B25" w:rsidP="00FC3B25">
      <w:pPr>
        <w:pStyle w:val="a9"/>
        <w:shd w:val="clear" w:color="auto" w:fill="FFFFFF"/>
        <w:ind w:left="720" w:right="34"/>
        <w:jc w:val="both"/>
      </w:pPr>
      <w:r w:rsidRPr="006C16D5">
        <w:t>Для самостоятельного чтения: рассказ «Облако, озеро, баш</w:t>
      </w:r>
      <w:r w:rsidRPr="006C16D5">
        <w:softHyphen/>
        <w:t>ня », роман «Защита Лужина»</w:t>
      </w:r>
    </w:p>
    <w:p w:rsidR="00FC3B25" w:rsidRPr="006C16D5" w:rsidRDefault="00FC3B25" w:rsidP="00FC3B25">
      <w:pPr>
        <w:pStyle w:val="a9"/>
        <w:shd w:val="clear" w:color="auto" w:fill="FFFFFF"/>
        <w:ind w:left="720" w:right="34"/>
        <w:jc w:val="both"/>
        <w:rPr>
          <w:b/>
          <w:spacing w:val="46"/>
        </w:rPr>
      </w:pPr>
      <w:r w:rsidRPr="006C16D5">
        <w:rPr>
          <w:b/>
          <w:spacing w:val="50"/>
        </w:rPr>
        <w:t>Литература</w:t>
      </w:r>
      <w:r w:rsidR="00316B2E" w:rsidRPr="006C16D5">
        <w:rPr>
          <w:b/>
          <w:spacing w:val="50"/>
        </w:rPr>
        <w:t xml:space="preserve"> </w:t>
      </w:r>
      <w:r w:rsidRPr="006C16D5">
        <w:rPr>
          <w:b/>
          <w:spacing w:val="49"/>
        </w:rPr>
        <w:t xml:space="preserve">периода </w:t>
      </w:r>
      <w:r w:rsidRPr="006C16D5">
        <w:rPr>
          <w:b/>
          <w:spacing w:val="45"/>
        </w:rPr>
        <w:t>Великой</w:t>
      </w:r>
      <w:r w:rsidR="00316B2E" w:rsidRPr="006C16D5">
        <w:rPr>
          <w:b/>
          <w:spacing w:val="45"/>
        </w:rPr>
        <w:t xml:space="preserve"> </w:t>
      </w:r>
      <w:r w:rsidRPr="006C16D5">
        <w:rPr>
          <w:b/>
          <w:spacing w:val="48"/>
        </w:rPr>
        <w:t>Отечественной</w:t>
      </w:r>
      <w:r w:rsidR="00316B2E" w:rsidRPr="006C16D5">
        <w:rPr>
          <w:b/>
          <w:spacing w:val="48"/>
        </w:rPr>
        <w:t xml:space="preserve"> </w:t>
      </w:r>
      <w:r w:rsidRPr="006C16D5">
        <w:rPr>
          <w:b/>
          <w:spacing w:val="46"/>
        </w:rPr>
        <w:t>войны</w:t>
      </w:r>
      <w:r w:rsidR="0035413E" w:rsidRPr="006C16D5">
        <w:rPr>
          <w:b/>
          <w:spacing w:val="46"/>
        </w:rPr>
        <w:t xml:space="preserve"> (3)</w:t>
      </w:r>
    </w:p>
    <w:p w:rsidR="00FC3B25" w:rsidRPr="006C16D5" w:rsidRDefault="00FC3B25" w:rsidP="00FC3B25">
      <w:pPr>
        <w:pStyle w:val="a9"/>
        <w:shd w:val="clear" w:color="auto" w:fill="FFFFFF"/>
        <w:ind w:left="720" w:right="34"/>
        <w:jc w:val="both"/>
      </w:pPr>
      <w:r w:rsidRPr="006C16D5">
        <w:t>Отражение летописи военных лет в произведениях рус</w:t>
      </w:r>
      <w:r w:rsidRPr="006C16D5">
        <w:softHyphen/>
        <w:t xml:space="preserve">ских писателей. </w:t>
      </w:r>
      <w:r w:rsidRPr="006C16D5">
        <w:rPr>
          <w:i/>
          <w:iCs/>
        </w:rPr>
        <w:t xml:space="preserve">Публицистика времен войны </w:t>
      </w:r>
      <w:r w:rsidRPr="006C16D5">
        <w:t xml:space="preserve">(А. Толстой, И. Эренбург, Л. Леонов, О. </w:t>
      </w:r>
      <w:proofErr w:type="spellStart"/>
      <w:r w:rsidRPr="006C16D5">
        <w:t>Берггольц</w:t>
      </w:r>
      <w:proofErr w:type="spellEnd"/>
      <w:r w:rsidRPr="006C16D5">
        <w:t xml:space="preserve">, Ю. </w:t>
      </w:r>
      <w:proofErr w:type="spellStart"/>
      <w:r w:rsidRPr="006C16D5">
        <w:t>Гроссман</w:t>
      </w:r>
      <w:proofErr w:type="spellEnd"/>
      <w:r w:rsidRPr="006C16D5">
        <w:t xml:space="preserve"> и др.).</w:t>
      </w:r>
    </w:p>
    <w:p w:rsidR="00FC3B25" w:rsidRPr="006C16D5" w:rsidRDefault="00FC3B25" w:rsidP="00FC3B25">
      <w:pPr>
        <w:pStyle w:val="a9"/>
        <w:shd w:val="clear" w:color="auto" w:fill="FFFFFF"/>
        <w:ind w:left="720" w:right="29"/>
        <w:jc w:val="both"/>
      </w:pPr>
      <w:r w:rsidRPr="006C16D5">
        <w:rPr>
          <w:i/>
          <w:iCs/>
        </w:rPr>
        <w:t xml:space="preserve">Лирика военных лет. </w:t>
      </w:r>
      <w:r w:rsidRPr="006C16D5">
        <w:t xml:space="preserve">Песенная поэзия В. Лебедева-Кумача, М. Исаковского, Л. </w:t>
      </w:r>
      <w:proofErr w:type="spellStart"/>
      <w:r w:rsidRPr="006C16D5">
        <w:t>Ошанина</w:t>
      </w:r>
      <w:proofErr w:type="spellEnd"/>
      <w:r w:rsidRPr="006C16D5">
        <w:t xml:space="preserve">, Е. </w:t>
      </w:r>
      <w:proofErr w:type="spellStart"/>
      <w:r w:rsidRPr="006C16D5">
        <w:t>Долматовского</w:t>
      </w:r>
      <w:proofErr w:type="spellEnd"/>
      <w:r w:rsidRPr="006C16D5">
        <w:t>, А. Суркова, А. Фатьянова.</w:t>
      </w:r>
    </w:p>
    <w:p w:rsidR="00FC3B25" w:rsidRPr="006C16D5" w:rsidRDefault="00FC3B25" w:rsidP="00FC3B25">
      <w:pPr>
        <w:pStyle w:val="a9"/>
        <w:shd w:val="clear" w:color="auto" w:fill="FFFFFF"/>
        <w:ind w:left="720" w:right="19"/>
        <w:jc w:val="both"/>
      </w:pPr>
      <w:r w:rsidRPr="006C16D5">
        <w:rPr>
          <w:i/>
          <w:iCs/>
        </w:rPr>
        <w:t xml:space="preserve">Жанр поэмы в литературной летописи войны </w:t>
      </w:r>
      <w:r w:rsidRPr="006C16D5">
        <w:t xml:space="preserve">(«Зоя» М. </w:t>
      </w:r>
      <w:proofErr w:type="spellStart"/>
      <w:r w:rsidRPr="006C16D5">
        <w:t>Алигер</w:t>
      </w:r>
      <w:proofErr w:type="spellEnd"/>
      <w:r w:rsidRPr="006C16D5">
        <w:t xml:space="preserve">, «Сын» П. </w:t>
      </w:r>
      <w:proofErr w:type="spellStart"/>
      <w:r w:rsidRPr="006C16D5">
        <w:t>Антокольского</w:t>
      </w:r>
      <w:proofErr w:type="spellEnd"/>
      <w:r w:rsidRPr="006C16D5">
        <w:t>, «Двадцать восемь» М. Светлова и др.). Поэма А. Твардовского «Василий Теркин» как вершинное произведение времен войны. Прославление под</w:t>
      </w:r>
      <w:r w:rsidRPr="006C16D5">
        <w:softHyphen/>
        <w:t>вига народа и русского солдата в «</w:t>
      </w:r>
      <w:proofErr w:type="gramStart"/>
      <w:r w:rsidRPr="006C16D5">
        <w:t>Книге про бойца</w:t>
      </w:r>
      <w:proofErr w:type="gramEnd"/>
      <w:r w:rsidRPr="006C16D5">
        <w:t>».</w:t>
      </w:r>
    </w:p>
    <w:p w:rsidR="00FC3B25" w:rsidRPr="006C16D5" w:rsidRDefault="00FC3B25" w:rsidP="00FC3B25">
      <w:pPr>
        <w:pStyle w:val="a9"/>
        <w:shd w:val="clear" w:color="auto" w:fill="FFFFFF"/>
        <w:ind w:left="720" w:right="14"/>
        <w:jc w:val="both"/>
      </w:pPr>
      <w:r w:rsidRPr="006C16D5">
        <w:rPr>
          <w:i/>
          <w:iCs/>
        </w:rPr>
        <w:t xml:space="preserve">Проза о войне. </w:t>
      </w:r>
      <w:proofErr w:type="gramStart"/>
      <w:r w:rsidRPr="006C16D5">
        <w:t>«Дни и ночи» К. Симонова, «Звезда» Э. Казакевича, «Спутники» В. Пановой, «Молодая гвардия» А. Фадеева, «Повесть о настоящем человеке» Б. Полевого, «В окопах Сталинграда» В. Некрасова и др.</w:t>
      </w:r>
      <w:proofErr w:type="gramEnd"/>
    </w:p>
    <w:p w:rsidR="00FC3B25" w:rsidRPr="006C16D5" w:rsidRDefault="00FC3B25" w:rsidP="00FC3B25">
      <w:pPr>
        <w:pStyle w:val="a9"/>
        <w:shd w:val="clear" w:color="auto" w:fill="FFFFFF"/>
        <w:ind w:left="720" w:right="14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 w:right="14"/>
        <w:jc w:val="both"/>
        <w:rPr>
          <w:b/>
        </w:rPr>
      </w:pPr>
      <w:r w:rsidRPr="006C16D5">
        <w:rPr>
          <w:b/>
        </w:rPr>
        <w:t>А.Т. Твардовский</w:t>
      </w:r>
      <w:r w:rsidR="0035413E" w:rsidRPr="006C16D5">
        <w:rPr>
          <w:b/>
        </w:rPr>
        <w:t xml:space="preserve"> (2)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proofErr w:type="gramStart"/>
      <w:r w:rsidRPr="006C16D5">
        <w:t xml:space="preserve">Стихотворения </w:t>
      </w:r>
      <w:r w:rsidRPr="006C16D5">
        <w:rPr>
          <w:i/>
          <w:iCs/>
        </w:rPr>
        <w:t>«Вся суть в одном-единственном заве</w:t>
      </w:r>
      <w:r w:rsidRPr="006C16D5">
        <w:rPr>
          <w:i/>
          <w:iCs/>
        </w:rPr>
        <w:softHyphen/>
        <w:t xml:space="preserve">те...», «О сущем», «Дробится рваный цоколь монумента...», «Я знаю, никакой моей вины...», «Памяти матери», «Я сам дознаюсь, доищусь...», «В чем хочешь человечество вини..я </w:t>
      </w:r>
      <w:r w:rsidRPr="006C16D5">
        <w:t>и др. по выбору.</w:t>
      </w:r>
      <w:proofErr w:type="gramEnd"/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>Доверительность и теплота лирической интонации А. Твар</w:t>
      </w:r>
      <w:r w:rsidRPr="006C16D5">
        <w:softHyphen/>
        <w:t>довского. Любовь к «правде сущей» как основной мотив «лирического эпоса» художника. Память войны, тема нравствен</w:t>
      </w:r>
      <w:r w:rsidRPr="006C16D5">
        <w:softHyphen/>
        <w:t>ных испытаний на дорогах истории в произведениях разных лет. Философская проблематика поздней лирики поэта.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 xml:space="preserve">Поэма   </w:t>
      </w:r>
      <w:r w:rsidRPr="006C16D5">
        <w:rPr>
          <w:i/>
          <w:iCs/>
        </w:rPr>
        <w:t>«По праву памяти».</w:t>
      </w:r>
    </w:p>
    <w:p w:rsidR="00FC3B25" w:rsidRPr="006C16D5" w:rsidRDefault="00FC3B25" w:rsidP="00FC3B25">
      <w:pPr>
        <w:pStyle w:val="a9"/>
        <w:shd w:val="clear" w:color="auto" w:fill="FFFFFF"/>
        <w:ind w:left="720" w:right="43"/>
        <w:jc w:val="both"/>
      </w:pPr>
      <w:r w:rsidRPr="006C16D5"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</w:t>
      </w:r>
      <w:r w:rsidRPr="006C16D5">
        <w:softHyphen/>
        <w:t>ная высота позиции автора.</w:t>
      </w:r>
    </w:p>
    <w:p w:rsidR="00FC3B25" w:rsidRPr="006C16D5" w:rsidRDefault="00FC3B25" w:rsidP="00FC3B25">
      <w:pPr>
        <w:pStyle w:val="a9"/>
        <w:shd w:val="clear" w:color="auto" w:fill="FFFFFF"/>
        <w:ind w:left="720" w:right="82"/>
        <w:jc w:val="both"/>
      </w:pPr>
      <w:r w:rsidRPr="006C16D5">
        <w:t>Опорные понятия: лирико-патриотический пафос; лириче</w:t>
      </w:r>
      <w:r w:rsidRPr="006C16D5">
        <w:softHyphen/>
        <w:t>ский эпос.</w:t>
      </w:r>
    </w:p>
    <w:p w:rsidR="00FC3B25" w:rsidRPr="006C16D5" w:rsidRDefault="00FC3B25" w:rsidP="00FC3B25">
      <w:pPr>
        <w:pStyle w:val="a9"/>
        <w:shd w:val="clear" w:color="auto" w:fill="FFFFFF"/>
        <w:spacing w:before="58"/>
        <w:ind w:left="720" w:right="96"/>
        <w:jc w:val="both"/>
      </w:pPr>
      <w:proofErr w:type="spellStart"/>
      <w:r w:rsidRPr="006C16D5">
        <w:t>Внутрипредметные</w:t>
      </w:r>
      <w:proofErr w:type="spellEnd"/>
      <w:r w:rsidRPr="006C16D5">
        <w:t xml:space="preserve"> связи: И.А. Бунин о поэме «Василий Теркин»; некрасовские традиции в лирике А. Твардовского.</w:t>
      </w:r>
    </w:p>
    <w:p w:rsidR="00FC3B25" w:rsidRPr="006C16D5" w:rsidRDefault="00FC3B25" w:rsidP="00FC3B25">
      <w:pPr>
        <w:pStyle w:val="a9"/>
        <w:shd w:val="clear" w:color="auto" w:fill="FFFFFF"/>
        <w:ind w:left="720" w:right="120"/>
        <w:jc w:val="both"/>
      </w:pPr>
      <w:proofErr w:type="spellStart"/>
      <w:r w:rsidRPr="006C16D5">
        <w:t>Межпредметные</w:t>
      </w:r>
      <w:proofErr w:type="spellEnd"/>
      <w:r w:rsidRPr="006C16D5">
        <w:t xml:space="preserve"> связи: литературная деятельность А. Твар</w:t>
      </w:r>
      <w:r w:rsidRPr="006C16D5">
        <w:softHyphen/>
        <w:t>довского в журнале «Новый мир»: документы, свидетельства, воспоминания.</w:t>
      </w:r>
    </w:p>
    <w:p w:rsidR="00FC3B25" w:rsidRPr="006C16D5" w:rsidRDefault="00FC3B25" w:rsidP="00FC3B25">
      <w:pPr>
        <w:pStyle w:val="a9"/>
        <w:shd w:val="clear" w:color="auto" w:fill="FFFFFF"/>
        <w:spacing w:before="34"/>
        <w:ind w:left="720" w:right="149"/>
        <w:jc w:val="both"/>
      </w:pPr>
      <w:r w:rsidRPr="006C16D5">
        <w:t>Для самостоятельного чтения: стихотворения «Жестокая память», «Как после мартовских метелей...», «Полночь в мое городское окно...», поэмы «Дом у дороги», «За далью — даль».</w:t>
      </w:r>
    </w:p>
    <w:p w:rsidR="00FC3B25" w:rsidRPr="006C16D5" w:rsidRDefault="00FC3B25" w:rsidP="00FC3B25">
      <w:pPr>
        <w:pStyle w:val="a9"/>
        <w:shd w:val="clear" w:color="auto" w:fill="FFFFFF"/>
        <w:spacing w:before="34"/>
        <w:ind w:left="720" w:right="149"/>
        <w:jc w:val="both"/>
      </w:pPr>
    </w:p>
    <w:p w:rsidR="00FC3B25" w:rsidRPr="006C16D5" w:rsidRDefault="00FC3B25" w:rsidP="00FC3B25">
      <w:pPr>
        <w:pStyle w:val="a9"/>
        <w:shd w:val="clear" w:color="auto" w:fill="FFFFFF"/>
        <w:spacing w:before="34"/>
        <w:ind w:left="720" w:right="149"/>
        <w:jc w:val="both"/>
        <w:rPr>
          <w:b/>
          <w:spacing w:val="5"/>
        </w:rPr>
      </w:pPr>
      <w:r w:rsidRPr="006C16D5">
        <w:rPr>
          <w:b/>
          <w:spacing w:val="17"/>
        </w:rPr>
        <w:t>Литературный</w:t>
      </w:r>
      <w:r w:rsidR="004E7564">
        <w:rPr>
          <w:b/>
          <w:spacing w:val="17"/>
        </w:rPr>
        <w:t xml:space="preserve"> </w:t>
      </w:r>
      <w:r w:rsidRPr="006C16D5">
        <w:rPr>
          <w:b/>
          <w:spacing w:val="16"/>
        </w:rPr>
        <w:t>процесс</w:t>
      </w:r>
      <w:r w:rsidR="004E7564">
        <w:rPr>
          <w:b/>
          <w:spacing w:val="16"/>
        </w:rPr>
        <w:t xml:space="preserve"> </w:t>
      </w:r>
      <w:r w:rsidRPr="006C16D5">
        <w:rPr>
          <w:b/>
          <w:spacing w:val="-17"/>
        </w:rPr>
        <w:t xml:space="preserve">50 — 80-х </w:t>
      </w:r>
      <w:r w:rsidRPr="006C16D5">
        <w:rPr>
          <w:b/>
          <w:spacing w:val="5"/>
        </w:rPr>
        <w:t>годов</w:t>
      </w:r>
      <w:r w:rsidR="00274880" w:rsidRPr="006C16D5">
        <w:rPr>
          <w:b/>
          <w:spacing w:val="5"/>
        </w:rPr>
        <w:t xml:space="preserve"> (13</w:t>
      </w:r>
      <w:r w:rsidR="0035413E" w:rsidRPr="006C16D5">
        <w:rPr>
          <w:b/>
          <w:spacing w:val="5"/>
        </w:rPr>
        <w:t>)</w:t>
      </w:r>
    </w:p>
    <w:p w:rsidR="00FC3B25" w:rsidRPr="006C16D5" w:rsidRDefault="00FC3B25" w:rsidP="00FC3B25">
      <w:pPr>
        <w:pStyle w:val="a9"/>
        <w:shd w:val="clear" w:color="auto" w:fill="FFFFFF"/>
        <w:spacing w:before="34"/>
        <w:ind w:left="720" w:right="149"/>
        <w:jc w:val="both"/>
      </w:pPr>
      <w:r w:rsidRPr="006C16D5">
        <w:rPr>
          <w:i/>
          <w:iCs/>
        </w:rPr>
        <w:t xml:space="preserve">Осмысление Великой Победы 1945 года </w:t>
      </w:r>
      <w:r w:rsidRPr="006C16D5">
        <w:t xml:space="preserve">в 40—50-е годы </w:t>
      </w:r>
      <w:r w:rsidRPr="006C16D5">
        <w:rPr>
          <w:lang w:val="en-US"/>
        </w:rPr>
        <w:t>XX</w:t>
      </w:r>
      <w:r w:rsidRPr="006C16D5">
        <w:t xml:space="preserve"> века. Поэзия Ю. </w:t>
      </w:r>
      <w:proofErr w:type="spellStart"/>
      <w:r w:rsidRPr="006C16D5">
        <w:t>Друниной</w:t>
      </w:r>
      <w:proofErr w:type="spellEnd"/>
      <w:r w:rsidRPr="006C16D5">
        <w:t>, М. Дудина, М. Луконина, С. Орлова, А. Межирова.</w:t>
      </w:r>
    </w:p>
    <w:p w:rsidR="00FC3B25" w:rsidRPr="006C16D5" w:rsidRDefault="00FC3B25" w:rsidP="00FC3B25">
      <w:pPr>
        <w:pStyle w:val="a9"/>
        <w:shd w:val="clear" w:color="auto" w:fill="FFFFFF"/>
        <w:ind w:left="720" w:right="235"/>
        <w:jc w:val="both"/>
      </w:pPr>
      <w:r w:rsidRPr="006C16D5">
        <w:rPr>
          <w:i/>
          <w:iCs/>
        </w:rPr>
        <w:t xml:space="preserve">Проза советских писателей, </w:t>
      </w:r>
      <w:r w:rsidRPr="006C16D5">
        <w:t>выходящая за рамки норма</w:t>
      </w:r>
      <w:r w:rsidRPr="006C16D5">
        <w:softHyphen/>
        <w:t>тивов социалистического реализма (повести К. Паустовского, роман Л. Леонова «Русский лес», очерки «Районные будни» В. Овечкина и др.).</w:t>
      </w:r>
    </w:p>
    <w:p w:rsidR="00FC3B25" w:rsidRPr="006C16D5" w:rsidRDefault="00FC3B25" w:rsidP="00FC3B25">
      <w:pPr>
        <w:pStyle w:val="a9"/>
        <w:shd w:val="clear" w:color="auto" w:fill="FFFFFF"/>
        <w:ind w:left="720" w:right="274"/>
        <w:jc w:val="both"/>
      </w:pPr>
      <w:r w:rsidRPr="006C16D5">
        <w:rPr>
          <w:i/>
          <w:iCs/>
        </w:rPr>
        <w:t>«Оттепель» 1953</w:t>
      </w:r>
      <w:r w:rsidRPr="006C16D5">
        <w:t>—</w:t>
      </w:r>
      <w:r w:rsidRPr="006C16D5">
        <w:rPr>
          <w:i/>
          <w:iCs/>
        </w:rPr>
        <w:t xml:space="preserve">1964 годов </w:t>
      </w:r>
      <w:r w:rsidRPr="006C16D5">
        <w:t>— рождение нового типа литературного движения. Новый характер взаимосвязей пи</w:t>
      </w:r>
      <w:r w:rsidRPr="006C16D5">
        <w:softHyphen/>
        <w:t>сателя и общества в произведениях В. Дудинцева, В. Тендря</w:t>
      </w:r>
      <w:r w:rsidRPr="006C16D5">
        <w:softHyphen/>
        <w:t>кова, В. Розова, В. Аксенова, А. Солженицына и др.</w:t>
      </w:r>
    </w:p>
    <w:p w:rsidR="00FC3B25" w:rsidRPr="006C16D5" w:rsidRDefault="00FC3B25" w:rsidP="00FC3B25">
      <w:pPr>
        <w:pStyle w:val="a9"/>
        <w:shd w:val="clear" w:color="auto" w:fill="FFFFFF"/>
        <w:ind w:left="720" w:right="312"/>
        <w:jc w:val="both"/>
      </w:pPr>
      <w:r w:rsidRPr="006C16D5">
        <w:t>Поэтическая «оттепель»: «громкая» (эстрадная) и «тихая» лирика. Своеобразие поэзии Е. Евтушенко, Р. Рождественско</w:t>
      </w:r>
      <w:r w:rsidRPr="006C16D5">
        <w:softHyphen/>
        <w:t>го, А. Вознесенского, Б. Ахмадулиной, Н. Рубцова, Ю. Кузне</w:t>
      </w:r>
      <w:r w:rsidRPr="006C16D5">
        <w:softHyphen/>
        <w:t>цова и др.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rPr>
          <w:i/>
          <w:iCs/>
        </w:rPr>
        <w:lastRenderedPageBreak/>
        <w:t>«Окопный</w:t>
      </w:r>
      <w:r w:rsidR="009F768B" w:rsidRPr="006C16D5">
        <w:rPr>
          <w:i/>
          <w:iCs/>
        </w:rPr>
        <w:t xml:space="preserve"> </w:t>
      </w:r>
      <w:r w:rsidRPr="006C16D5">
        <w:rPr>
          <w:i/>
          <w:iCs/>
        </w:rPr>
        <w:t>реализм» писателей-фронтовиков 60</w:t>
      </w:r>
      <w:r w:rsidRPr="006C16D5">
        <w:t>—</w:t>
      </w:r>
      <w:r w:rsidRPr="006C16D5">
        <w:rPr>
          <w:i/>
          <w:iCs/>
        </w:rPr>
        <w:t xml:space="preserve">70-хгодов. </w:t>
      </w:r>
      <w:r w:rsidRPr="006C16D5">
        <w:t>Проза Ю. Бондарева, К. Воробьева, А. Ананьева, В. Кондратьева, Б. Васильева, Е. Носова, В. Астафьева.</w:t>
      </w:r>
    </w:p>
    <w:p w:rsidR="00FC3B25" w:rsidRPr="006C16D5" w:rsidRDefault="00FC3B25" w:rsidP="00FC3B25">
      <w:pPr>
        <w:pStyle w:val="a9"/>
        <w:shd w:val="clear" w:color="auto" w:fill="FFFFFF"/>
        <w:spacing w:before="139"/>
        <w:ind w:left="720" w:right="48"/>
        <w:jc w:val="both"/>
      </w:pPr>
      <w:r w:rsidRPr="006C16D5">
        <w:rPr>
          <w:i/>
          <w:iCs/>
        </w:rPr>
        <w:t>«Деревенская проза» 50</w:t>
      </w:r>
      <w:r w:rsidRPr="006C16D5">
        <w:t>—</w:t>
      </w:r>
      <w:r w:rsidRPr="006C16D5">
        <w:rPr>
          <w:i/>
          <w:iCs/>
        </w:rPr>
        <w:t xml:space="preserve">80-х годов. </w:t>
      </w:r>
      <w:r w:rsidRPr="006C16D5">
        <w:t>Произведения С. За</w:t>
      </w:r>
      <w:r w:rsidRPr="006C16D5">
        <w:softHyphen/>
        <w:t xml:space="preserve">лыгина, Б. </w:t>
      </w:r>
      <w:proofErr w:type="spellStart"/>
      <w:r w:rsidRPr="006C16D5">
        <w:t>Можаева</w:t>
      </w:r>
      <w:proofErr w:type="spellEnd"/>
      <w:r w:rsidRPr="006C16D5">
        <w:t xml:space="preserve">, В. Солоухина, Ю. Казакова, В. Белова и </w:t>
      </w:r>
      <w:proofErr w:type="spellStart"/>
      <w:r w:rsidRPr="006C16D5">
        <w:t>Лр</w:t>
      </w:r>
      <w:proofErr w:type="spellEnd"/>
      <w:r w:rsidRPr="006C16D5">
        <w:t xml:space="preserve">. Рождение </w:t>
      </w:r>
      <w:proofErr w:type="spellStart"/>
      <w:r w:rsidRPr="006C16D5">
        <w:t>мифо</w:t>
      </w:r>
      <w:proofErr w:type="spellEnd"/>
      <w:r w:rsidRPr="006C16D5">
        <w:t>-фольклорного реализма (повести В. Рас</w:t>
      </w:r>
      <w:r w:rsidRPr="006C16D5">
        <w:softHyphen/>
        <w:t xml:space="preserve">путина «Последний срок», «Прощание </w:t>
      </w:r>
      <w:proofErr w:type="gramStart"/>
      <w:r w:rsidRPr="006C16D5">
        <w:t>с</w:t>
      </w:r>
      <w:proofErr w:type="gramEnd"/>
      <w:r w:rsidRPr="006C16D5">
        <w:t xml:space="preserve"> Матёрой» и др.). Нравственно-философская проблематика пьес А. Вампилова, прозы В.Астафьева, Ю. Трифонова, В. Маканина, Ю. Домбровского, В. Крупина.</w:t>
      </w:r>
    </w:p>
    <w:p w:rsidR="00FC3B25" w:rsidRPr="006C16D5" w:rsidRDefault="00FC3B25" w:rsidP="00FC3B25">
      <w:pPr>
        <w:pStyle w:val="a9"/>
        <w:shd w:val="clear" w:color="auto" w:fill="FFFFFF"/>
        <w:ind w:left="720" w:right="38"/>
        <w:jc w:val="both"/>
      </w:pPr>
      <w:r w:rsidRPr="006C16D5">
        <w:rPr>
          <w:i/>
          <w:iCs/>
        </w:rPr>
        <w:t>Историческая романистика 60</w:t>
      </w:r>
      <w:r w:rsidRPr="006C16D5">
        <w:t>—</w:t>
      </w:r>
      <w:r w:rsidRPr="006C16D5">
        <w:rPr>
          <w:i/>
          <w:iCs/>
        </w:rPr>
        <w:t xml:space="preserve">80-х годов. </w:t>
      </w:r>
      <w:r w:rsidRPr="006C16D5">
        <w:t>Романы В. Пи</w:t>
      </w:r>
      <w:r w:rsidRPr="006C16D5">
        <w:softHyphen/>
        <w:t xml:space="preserve">куля, Д. Балашова, В. </w:t>
      </w:r>
      <w:proofErr w:type="spellStart"/>
      <w:r w:rsidRPr="006C16D5">
        <w:t>Чивилихина</w:t>
      </w:r>
      <w:proofErr w:type="spellEnd"/>
      <w:r w:rsidRPr="006C16D5">
        <w:t>. «Лагерная» тема в произве</w:t>
      </w:r>
      <w:r w:rsidRPr="006C16D5">
        <w:softHyphen/>
        <w:t xml:space="preserve">дениях В. Шаламова, Е. Гинзбург, О. Волкова, А. </w:t>
      </w:r>
      <w:proofErr w:type="spellStart"/>
      <w:r w:rsidRPr="006C16D5">
        <w:t>Жигулина</w:t>
      </w:r>
      <w:proofErr w:type="spellEnd"/>
      <w:r w:rsidRPr="006C16D5">
        <w:t>.</w:t>
      </w:r>
    </w:p>
    <w:p w:rsidR="00FC3B25" w:rsidRPr="006C16D5" w:rsidRDefault="00FC3B25" w:rsidP="00FC3B25">
      <w:pPr>
        <w:pStyle w:val="a9"/>
        <w:shd w:val="clear" w:color="auto" w:fill="FFFFFF"/>
        <w:ind w:left="720" w:right="38"/>
        <w:jc w:val="both"/>
      </w:pPr>
      <w:r w:rsidRPr="006C16D5">
        <w:rPr>
          <w:i/>
          <w:iCs/>
        </w:rPr>
        <w:t xml:space="preserve">Авторская песня как </w:t>
      </w:r>
      <w:proofErr w:type="spellStart"/>
      <w:r w:rsidRPr="006C16D5">
        <w:rPr>
          <w:i/>
          <w:iCs/>
        </w:rPr>
        <w:t>песенныймонотеатр</w:t>
      </w:r>
      <w:proofErr w:type="spellEnd"/>
      <w:r w:rsidRPr="006C16D5">
        <w:rPr>
          <w:i/>
          <w:iCs/>
        </w:rPr>
        <w:t xml:space="preserve"> 70</w:t>
      </w:r>
      <w:r w:rsidRPr="006C16D5">
        <w:t>—</w:t>
      </w:r>
      <w:r w:rsidRPr="006C16D5">
        <w:rPr>
          <w:i/>
          <w:iCs/>
        </w:rPr>
        <w:t xml:space="preserve">80-х годов. </w:t>
      </w:r>
      <w:r w:rsidRPr="006C16D5">
        <w:t xml:space="preserve">Поэзия Ю. Визбора, А. Галича, Б. Окуджавы, В. Высоцкого, А. </w:t>
      </w:r>
      <w:proofErr w:type="spellStart"/>
      <w:r w:rsidRPr="006C16D5">
        <w:t>Башлачева</w:t>
      </w:r>
      <w:proofErr w:type="spellEnd"/>
      <w:r w:rsidRPr="006C16D5">
        <w:t>.</w:t>
      </w:r>
    </w:p>
    <w:p w:rsidR="00FC3B25" w:rsidRPr="006C16D5" w:rsidRDefault="00FC3B25" w:rsidP="00FC3B25">
      <w:pPr>
        <w:pStyle w:val="a9"/>
        <w:shd w:val="clear" w:color="auto" w:fill="FFFFFF"/>
        <w:ind w:left="720" w:right="38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 w:right="38"/>
        <w:jc w:val="both"/>
        <w:rPr>
          <w:b/>
        </w:rPr>
      </w:pPr>
      <w:r w:rsidRPr="006C16D5">
        <w:rPr>
          <w:b/>
        </w:rPr>
        <w:t>Н.А.Заболоцкий</w:t>
      </w:r>
      <w:r w:rsidR="0035413E" w:rsidRPr="006C16D5">
        <w:rPr>
          <w:b/>
        </w:rPr>
        <w:t xml:space="preserve"> (1)</w:t>
      </w:r>
    </w:p>
    <w:p w:rsidR="00FC3B25" w:rsidRPr="006C16D5" w:rsidRDefault="00FC3B25" w:rsidP="00FC3B25">
      <w:pPr>
        <w:pStyle w:val="a9"/>
        <w:shd w:val="clear" w:color="auto" w:fill="FFFFFF"/>
        <w:ind w:left="720" w:right="29"/>
        <w:jc w:val="both"/>
      </w:pPr>
      <w:r w:rsidRPr="006C16D5">
        <w:t xml:space="preserve">Стихотворения </w:t>
      </w:r>
      <w:r w:rsidRPr="006C16D5">
        <w:rPr>
          <w:i/>
          <w:iCs/>
        </w:rPr>
        <w:t>«Гроза идет», «Можжевеловый куст», «Не позволяй душе лениться...», «Лебедь в зоопарке», «Я вос</w:t>
      </w:r>
      <w:r w:rsidRPr="006C16D5">
        <w:rPr>
          <w:i/>
          <w:iCs/>
        </w:rPr>
        <w:softHyphen/>
        <w:t xml:space="preserve">питан природой суровой...» </w:t>
      </w:r>
      <w:r w:rsidRPr="006C16D5">
        <w:t>и др. по выбору.</w:t>
      </w:r>
    </w:p>
    <w:p w:rsidR="00FC3B25" w:rsidRPr="006C16D5" w:rsidRDefault="00FC3B25" w:rsidP="00FC3B25">
      <w:pPr>
        <w:pStyle w:val="a9"/>
        <w:shd w:val="clear" w:color="auto" w:fill="FFFFFF"/>
        <w:ind w:left="720" w:right="29"/>
        <w:jc w:val="both"/>
      </w:pPr>
      <w:r w:rsidRPr="006C16D5">
        <w:t xml:space="preserve">Н. Заболоцкий и поэзия </w:t>
      </w:r>
      <w:proofErr w:type="spellStart"/>
      <w:r w:rsidRPr="006C16D5">
        <w:t>обэриутов</w:t>
      </w:r>
      <w:proofErr w:type="spellEnd"/>
      <w:r w:rsidRPr="006C16D5">
        <w:t>. Вечные вопросы о сущ</w:t>
      </w:r>
      <w:r w:rsidRPr="006C16D5">
        <w:softHyphen/>
        <w:t>ности красоты и единства природы и человека в лирике поэта. Жанр совета, размышления-предписания в художественной концепции Н. Заболоцкого. Интонационно-ритмическое и об</w:t>
      </w:r>
      <w:r w:rsidRPr="006C16D5">
        <w:softHyphen/>
        <w:t>разное своеобразие лирики Заболоцкого.</w:t>
      </w:r>
    </w:p>
    <w:p w:rsidR="00FC3B25" w:rsidRPr="006C16D5" w:rsidRDefault="00FC3B25" w:rsidP="00FC3B25">
      <w:pPr>
        <w:pStyle w:val="a9"/>
        <w:shd w:val="clear" w:color="auto" w:fill="FFFFFF"/>
        <w:ind w:left="720" w:right="24"/>
        <w:jc w:val="both"/>
      </w:pPr>
      <w:r w:rsidRPr="006C16D5">
        <w:t>Опорные понятия: поэзия ОБЭРИУ; натурфилософская ли</w:t>
      </w:r>
      <w:r w:rsidRPr="006C16D5">
        <w:softHyphen/>
        <w:t>рика.</w:t>
      </w:r>
    </w:p>
    <w:p w:rsidR="00FC3B25" w:rsidRPr="006C16D5" w:rsidRDefault="00FC3B25" w:rsidP="00FC3B25">
      <w:pPr>
        <w:pStyle w:val="a9"/>
        <w:shd w:val="clear" w:color="auto" w:fill="FFFFFF"/>
        <w:ind w:left="720" w:right="19"/>
        <w:jc w:val="both"/>
      </w:pPr>
      <w:proofErr w:type="spellStart"/>
      <w:r w:rsidRPr="006C16D5">
        <w:t>Внутрипредметные</w:t>
      </w:r>
      <w:proofErr w:type="spellEnd"/>
      <w:r w:rsidRPr="006C16D5">
        <w:t xml:space="preserve"> связи: опыт переложения «Слова о пол</w:t>
      </w:r>
      <w:r w:rsidRPr="006C16D5">
        <w:softHyphen/>
        <w:t>ку Игореве» в творчестве Н. Заболоцкого; влияние поэзии Ф.И. Тютчева, А. Блока, Б. Пастернака на лирику Заболоцкого.</w:t>
      </w:r>
    </w:p>
    <w:p w:rsidR="00FC3B25" w:rsidRPr="006C16D5" w:rsidRDefault="00FC3B25" w:rsidP="00FC3B25">
      <w:pPr>
        <w:pStyle w:val="a9"/>
        <w:shd w:val="clear" w:color="auto" w:fill="FFFFFF"/>
        <w:ind w:left="720" w:right="14"/>
        <w:jc w:val="both"/>
      </w:pPr>
      <w:proofErr w:type="spellStart"/>
      <w:r w:rsidRPr="006C16D5">
        <w:t>Межпредметные</w:t>
      </w:r>
      <w:proofErr w:type="spellEnd"/>
      <w:r w:rsidRPr="006C16D5">
        <w:t xml:space="preserve"> связи: лирика Н. Заболоцкого и живопись Б. </w:t>
      </w:r>
      <w:proofErr w:type="spellStart"/>
      <w:r w:rsidRPr="006C16D5">
        <w:t>Кустодиева</w:t>
      </w:r>
      <w:proofErr w:type="spellEnd"/>
      <w:r w:rsidRPr="006C16D5">
        <w:t xml:space="preserve">, П. </w:t>
      </w:r>
      <w:proofErr w:type="spellStart"/>
      <w:r w:rsidRPr="006C16D5">
        <w:t>Филонова</w:t>
      </w:r>
      <w:proofErr w:type="spellEnd"/>
      <w:r w:rsidRPr="006C16D5">
        <w:t>, М. Шагала, П. Пикассо.</w:t>
      </w:r>
    </w:p>
    <w:p w:rsidR="00FC3B25" w:rsidRPr="006C16D5" w:rsidRDefault="00FC3B25" w:rsidP="00FC3B25">
      <w:pPr>
        <w:pStyle w:val="a9"/>
        <w:shd w:val="clear" w:color="auto" w:fill="FFFFFF"/>
        <w:ind w:left="720" w:right="19"/>
        <w:jc w:val="both"/>
      </w:pPr>
      <w:r w:rsidRPr="006C16D5">
        <w:t>Для самостоятельного чтения: сборник «Столбцы», поэма «Торжество земледелия».</w:t>
      </w:r>
    </w:p>
    <w:p w:rsidR="00FC3B25" w:rsidRPr="006C16D5" w:rsidRDefault="00FC3B25" w:rsidP="00FC3B25">
      <w:pPr>
        <w:pStyle w:val="a9"/>
        <w:shd w:val="clear" w:color="auto" w:fill="FFFFFF"/>
        <w:ind w:left="720" w:right="19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 w:right="19"/>
        <w:jc w:val="both"/>
        <w:rPr>
          <w:b/>
        </w:rPr>
      </w:pPr>
      <w:r w:rsidRPr="006C16D5">
        <w:rPr>
          <w:b/>
        </w:rPr>
        <w:t>В.М. Шукшин</w:t>
      </w:r>
      <w:r w:rsidR="0035413E" w:rsidRPr="006C16D5">
        <w:rPr>
          <w:b/>
        </w:rPr>
        <w:t xml:space="preserve"> (2)</w:t>
      </w:r>
    </w:p>
    <w:p w:rsidR="00FC3B25" w:rsidRPr="006C16D5" w:rsidRDefault="00FC3B25" w:rsidP="00FC3B25">
      <w:pPr>
        <w:pStyle w:val="a9"/>
        <w:shd w:val="clear" w:color="auto" w:fill="FFFFFF"/>
        <w:ind w:left="720" w:right="19"/>
        <w:jc w:val="both"/>
      </w:pPr>
      <w:r w:rsidRPr="006C16D5">
        <w:t xml:space="preserve">Рассказы </w:t>
      </w:r>
      <w:r w:rsidRPr="006C16D5">
        <w:rPr>
          <w:i/>
          <w:iCs/>
        </w:rPr>
        <w:t>«Одни», «Чудик», «Миль пардон, мадам», «Срезал».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 xml:space="preserve"> Колоритность и яркость </w:t>
      </w:r>
      <w:proofErr w:type="spellStart"/>
      <w:r w:rsidRPr="006C16D5">
        <w:t>шукшинских</w:t>
      </w:r>
      <w:proofErr w:type="spellEnd"/>
      <w:r w:rsidRPr="006C16D5">
        <w:t xml:space="preserve"> герое</w:t>
      </w:r>
      <w:proofErr w:type="gramStart"/>
      <w:r w:rsidRPr="006C16D5">
        <w:t>в-</w:t>
      </w:r>
      <w:proofErr w:type="gramEnd"/>
      <w:r w:rsidRPr="006C16D5">
        <w:t>«чудиков». На</w:t>
      </w:r>
      <w:r w:rsidRPr="006C16D5">
        <w:softHyphen/>
        <w:t xml:space="preserve">род и «публика» как два нравственно-общественных полюса в прозе В. Шукшина.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</w:r>
      <w:proofErr w:type="spellStart"/>
      <w:r w:rsidRPr="006C16D5">
        <w:t>шукшинской</w:t>
      </w:r>
      <w:proofErr w:type="spellEnd"/>
      <w:r w:rsidRPr="006C16D5">
        <w:t xml:space="preserve"> прозе.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t>Опорные понятия: геро</w:t>
      </w:r>
      <w:proofErr w:type="gramStart"/>
      <w:r w:rsidRPr="006C16D5">
        <w:t>й-</w:t>
      </w:r>
      <w:proofErr w:type="gramEnd"/>
      <w:r w:rsidRPr="006C16D5">
        <w:t>«чудик»; пародийность художе</w:t>
      </w:r>
      <w:r w:rsidRPr="006C16D5">
        <w:softHyphen/>
        <w:t>ственного языка.</w:t>
      </w:r>
    </w:p>
    <w:p w:rsidR="00FC3B25" w:rsidRPr="006C16D5" w:rsidRDefault="00FC3B25" w:rsidP="00FC3B25">
      <w:pPr>
        <w:pStyle w:val="a9"/>
        <w:shd w:val="clear" w:color="auto" w:fill="FFFFFF"/>
        <w:spacing w:before="38"/>
        <w:ind w:left="720"/>
        <w:jc w:val="both"/>
      </w:pPr>
      <w:proofErr w:type="spellStart"/>
      <w:r w:rsidRPr="006C16D5">
        <w:t>Внутрипредметные</w:t>
      </w:r>
      <w:proofErr w:type="spellEnd"/>
      <w:r w:rsidRPr="006C16D5">
        <w:t xml:space="preserve"> связи: творчество В. Шукшина и произ</w:t>
      </w:r>
      <w:r w:rsidRPr="006C16D5">
        <w:softHyphen/>
        <w:t>ведения «деревенской» прозы (В. Распутин, В. Белов, Ф. Абра</w:t>
      </w:r>
      <w:r w:rsidRPr="006C16D5">
        <w:softHyphen/>
        <w:t xml:space="preserve">мов, Б. </w:t>
      </w:r>
      <w:proofErr w:type="spellStart"/>
      <w:r w:rsidRPr="006C16D5">
        <w:t>Можаев</w:t>
      </w:r>
      <w:proofErr w:type="spellEnd"/>
      <w:r w:rsidRPr="006C16D5">
        <w:t xml:space="preserve"> и др.).</w:t>
      </w:r>
    </w:p>
    <w:p w:rsidR="00FC3B25" w:rsidRPr="006C16D5" w:rsidRDefault="00FC3B25" w:rsidP="00FC3B25">
      <w:pPr>
        <w:pStyle w:val="a9"/>
        <w:shd w:val="clear" w:color="auto" w:fill="FFFFFF"/>
        <w:ind w:left="720" w:right="14"/>
        <w:jc w:val="both"/>
      </w:pPr>
      <w:proofErr w:type="spellStart"/>
      <w:r w:rsidRPr="006C16D5">
        <w:t>Межпредметные</w:t>
      </w:r>
      <w:proofErr w:type="spellEnd"/>
      <w:r w:rsidRPr="006C16D5">
        <w:t xml:space="preserve"> связи: кинодраматургия В. Шукшина (к/ф «Живет такой парень», «Странные люди», «Калина красная» и др.).</w:t>
      </w:r>
    </w:p>
    <w:p w:rsidR="00FC3B25" w:rsidRPr="006C16D5" w:rsidRDefault="00FC3B25" w:rsidP="00FC3B25">
      <w:pPr>
        <w:pStyle w:val="a9"/>
        <w:shd w:val="clear" w:color="auto" w:fill="FFFFFF"/>
        <w:spacing w:before="5"/>
        <w:ind w:left="720" w:right="38"/>
        <w:jc w:val="both"/>
      </w:pPr>
      <w:r w:rsidRPr="006C16D5">
        <w:t>Для самостоятельного чтения: рассказ «Выбираю деревню на жительство», повесть-сказка «До третьих петухов», кино</w:t>
      </w:r>
      <w:r w:rsidRPr="006C16D5">
        <w:softHyphen/>
        <w:t>повесть «Калина красная».</w:t>
      </w:r>
    </w:p>
    <w:p w:rsidR="00FC3B25" w:rsidRPr="006C16D5" w:rsidRDefault="00FC3B25" w:rsidP="00FC3B25">
      <w:pPr>
        <w:pStyle w:val="a9"/>
        <w:shd w:val="clear" w:color="auto" w:fill="FFFFFF"/>
        <w:spacing w:before="5"/>
        <w:ind w:left="720" w:right="38"/>
        <w:jc w:val="both"/>
      </w:pPr>
    </w:p>
    <w:p w:rsidR="00FC3B25" w:rsidRPr="006C16D5" w:rsidRDefault="00FC3B25" w:rsidP="00FC3B25">
      <w:pPr>
        <w:pStyle w:val="a9"/>
        <w:shd w:val="clear" w:color="auto" w:fill="FFFFFF"/>
        <w:spacing w:before="5"/>
        <w:ind w:left="720" w:right="38"/>
        <w:jc w:val="both"/>
        <w:rPr>
          <w:b/>
        </w:rPr>
      </w:pPr>
      <w:r w:rsidRPr="006C16D5">
        <w:rPr>
          <w:b/>
        </w:rPr>
        <w:t>А.И. Солженицын</w:t>
      </w:r>
      <w:r w:rsidR="0035413E" w:rsidRPr="006C16D5">
        <w:rPr>
          <w:b/>
        </w:rPr>
        <w:t xml:space="preserve"> (3)</w:t>
      </w:r>
    </w:p>
    <w:p w:rsidR="00FC3B25" w:rsidRPr="006C16D5" w:rsidRDefault="00FC3B25" w:rsidP="00FC3B25">
      <w:pPr>
        <w:pStyle w:val="a9"/>
        <w:shd w:val="clear" w:color="auto" w:fill="FFFFFF"/>
        <w:spacing w:before="14"/>
        <w:ind w:left="720"/>
        <w:jc w:val="both"/>
      </w:pPr>
      <w:r w:rsidRPr="006C16D5">
        <w:t xml:space="preserve">Повесть  </w:t>
      </w:r>
      <w:r w:rsidRPr="006C16D5">
        <w:rPr>
          <w:i/>
          <w:iCs/>
        </w:rPr>
        <w:t>«Один день Ивана Денисовича ».</w:t>
      </w:r>
    </w:p>
    <w:p w:rsidR="00FC3B25" w:rsidRPr="006C16D5" w:rsidRDefault="00FC3B25" w:rsidP="00FC3B25">
      <w:pPr>
        <w:pStyle w:val="a9"/>
        <w:shd w:val="clear" w:color="auto" w:fill="FFFFFF"/>
        <w:ind w:left="720" w:right="91"/>
        <w:jc w:val="both"/>
      </w:pPr>
      <w:r w:rsidRPr="006C16D5">
        <w:t>Отражение «лагерных университетов» писателя в повести «Один день Ивана Денисовича ». «Лагерь с точки зрения мужи</w:t>
      </w:r>
      <w:r w:rsidRPr="006C16D5">
        <w:softHyphen/>
        <w:t xml:space="preserve">ка, очень народная вещь» (А.Твардовский). Яркость и точность авторского бытописания, многообразие человеческих типов в повести. Детскость души Ивана Денисовича, черты </w:t>
      </w:r>
      <w:proofErr w:type="spellStart"/>
      <w:r w:rsidRPr="006C16D5">
        <w:t>праведничества</w:t>
      </w:r>
      <w:proofErr w:type="spellEnd"/>
      <w:r w:rsidRPr="006C16D5">
        <w:t xml:space="preserve"> в характере героя. Смешение языковых пластов в стилисти</w:t>
      </w:r>
      <w:r w:rsidRPr="006C16D5">
        <w:softHyphen/>
        <w:t>ке повести.</w:t>
      </w:r>
    </w:p>
    <w:p w:rsidR="00FC3B25" w:rsidRPr="006C16D5" w:rsidRDefault="00FC3B25" w:rsidP="00FC3B25">
      <w:pPr>
        <w:pStyle w:val="a9"/>
        <w:shd w:val="clear" w:color="auto" w:fill="FFFFFF"/>
        <w:spacing w:before="43"/>
        <w:ind w:left="720" w:right="139"/>
        <w:jc w:val="both"/>
      </w:pPr>
      <w:r w:rsidRPr="006C16D5">
        <w:t xml:space="preserve">Продолжение темы </w:t>
      </w:r>
      <w:proofErr w:type="gramStart"/>
      <w:r w:rsidRPr="006C16D5">
        <w:t>народного</w:t>
      </w:r>
      <w:proofErr w:type="gramEnd"/>
      <w:r w:rsidR="00316B2E" w:rsidRPr="006C16D5">
        <w:t xml:space="preserve"> </w:t>
      </w:r>
      <w:proofErr w:type="spellStart"/>
      <w:r w:rsidRPr="006C16D5">
        <w:t>праведничества</w:t>
      </w:r>
      <w:proofErr w:type="spellEnd"/>
      <w:r w:rsidRPr="006C16D5">
        <w:t xml:space="preserve"> в рассказе «Матренин двор». Черты «нутряной» России в облике Матре</w:t>
      </w:r>
      <w:r w:rsidRPr="006C16D5">
        <w:softHyphen/>
        <w:t>ны. Противопоставление исконной Руси России чиновной, официозной. Символичность финала рассказа и его названия.</w:t>
      </w:r>
    </w:p>
    <w:p w:rsidR="00FC3B25" w:rsidRPr="006C16D5" w:rsidRDefault="00FC3B25" w:rsidP="00FC3B25">
      <w:pPr>
        <w:pStyle w:val="a9"/>
        <w:shd w:val="clear" w:color="auto" w:fill="FFFFFF"/>
        <w:ind w:left="720" w:right="173"/>
        <w:jc w:val="both"/>
      </w:pPr>
      <w:r w:rsidRPr="006C16D5">
        <w:t xml:space="preserve">Опорные понятия: </w:t>
      </w:r>
      <w:proofErr w:type="spellStart"/>
      <w:r w:rsidRPr="006C16D5">
        <w:t>двуединство</w:t>
      </w:r>
      <w:proofErr w:type="spellEnd"/>
      <w:r w:rsidRPr="006C16D5">
        <w:t xml:space="preserve"> героя и автора в эпосе; тип героя-праведника.</w:t>
      </w:r>
    </w:p>
    <w:p w:rsidR="00FC3B25" w:rsidRPr="006C16D5" w:rsidRDefault="00FC3B25" w:rsidP="00FC3B25">
      <w:pPr>
        <w:pStyle w:val="a9"/>
        <w:shd w:val="clear" w:color="auto" w:fill="FFFFFF"/>
        <w:spacing w:before="34"/>
        <w:ind w:left="720" w:right="192"/>
        <w:jc w:val="both"/>
      </w:pPr>
      <w:proofErr w:type="spellStart"/>
      <w:r w:rsidRPr="006C16D5">
        <w:lastRenderedPageBreak/>
        <w:t>Внутрипредметные</w:t>
      </w:r>
      <w:proofErr w:type="spellEnd"/>
      <w:r w:rsidRPr="006C16D5">
        <w:t xml:space="preserve"> связи: тема народного </w:t>
      </w:r>
      <w:proofErr w:type="spellStart"/>
      <w:r w:rsidRPr="006C16D5">
        <w:t>праведниче</w:t>
      </w:r>
      <w:r w:rsidRPr="006C16D5">
        <w:softHyphen/>
        <w:t>ства</w:t>
      </w:r>
      <w:proofErr w:type="spellEnd"/>
      <w:r w:rsidRPr="006C16D5">
        <w:t xml:space="preserve"> в творчестве А. Солженицына и его литературных пред</w:t>
      </w:r>
      <w:r w:rsidRPr="006C16D5">
        <w:softHyphen/>
        <w:t>шественников (Ф.М.Достоевский, Н.С. Лесков, И.С. Турге</w:t>
      </w:r>
      <w:r w:rsidRPr="006C16D5">
        <w:softHyphen/>
        <w:t>нев и др.).</w:t>
      </w:r>
    </w:p>
    <w:p w:rsidR="00FC3B25" w:rsidRPr="006C16D5" w:rsidRDefault="00FC3B25" w:rsidP="00FC3B25">
      <w:pPr>
        <w:pStyle w:val="a9"/>
        <w:shd w:val="clear" w:color="auto" w:fill="FFFFFF"/>
        <w:spacing w:before="29"/>
        <w:ind w:left="720" w:right="216"/>
        <w:jc w:val="both"/>
      </w:pPr>
      <w:proofErr w:type="spellStart"/>
      <w:r w:rsidRPr="006C16D5">
        <w:t>Межпредметные</w:t>
      </w:r>
      <w:proofErr w:type="spellEnd"/>
      <w:r w:rsidRPr="006C16D5">
        <w:t xml:space="preserve"> связи: нравственно-философская позиция Солженицына-историка; язык «нутряной» России в прозе писателя.</w:t>
      </w:r>
    </w:p>
    <w:p w:rsidR="00B01D06" w:rsidRPr="006C16D5" w:rsidRDefault="00FC3B25" w:rsidP="00FC3B25">
      <w:pPr>
        <w:pStyle w:val="a9"/>
        <w:shd w:val="clear" w:color="auto" w:fill="FFFFFF"/>
        <w:spacing w:before="43"/>
        <w:ind w:left="720" w:right="240"/>
        <w:jc w:val="both"/>
      </w:pPr>
      <w:r w:rsidRPr="006C16D5">
        <w:t xml:space="preserve">Для самостоятельного чтения: рассказ «Захар </w:t>
      </w:r>
      <w:proofErr w:type="spellStart"/>
      <w:r w:rsidRPr="006C16D5">
        <w:t>Калита</w:t>
      </w:r>
      <w:proofErr w:type="spellEnd"/>
      <w:r w:rsidRPr="006C16D5">
        <w:t>», цикл «Крохотки»</w:t>
      </w:r>
    </w:p>
    <w:p w:rsidR="00FC3B25" w:rsidRPr="006C16D5" w:rsidRDefault="00FC3B25" w:rsidP="00FC3B25">
      <w:pPr>
        <w:pStyle w:val="a9"/>
        <w:shd w:val="clear" w:color="auto" w:fill="FFFFFF"/>
        <w:spacing w:before="43"/>
        <w:ind w:left="720" w:right="240"/>
        <w:jc w:val="both"/>
      </w:pPr>
      <w:r w:rsidRPr="006C16D5">
        <w:t>.</w:t>
      </w:r>
    </w:p>
    <w:p w:rsidR="00FC3B25" w:rsidRPr="006C16D5" w:rsidRDefault="00FC3B25" w:rsidP="00FC3B25">
      <w:pPr>
        <w:pStyle w:val="a9"/>
        <w:shd w:val="clear" w:color="auto" w:fill="FFFFFF"/>
        <w:spacing w:before="43"/>
        <w:ind w:left="720" w:right="240"/>
        <w:jc w:val="both"/>
        <w:rPr>
          <w:b/>
          <w:spacing w:val="45"/>
        </w:rPr>
      </w:pPr>
      <w:r w:rsidRPr="006C16D5">
        <w:rPr>
          <w:b/>
          <w:spacing w:val="48"/>
        </w:rPr>
        <w:t>Новейшая</w:t>
      </w:r>
      <w:r w:rsidR="00316B2E" w:rsidRPr="006C16D5">
        <w:rPr>
          <w:b/>
          <w:spacing w:val="48"/>
        </w:rPr>
        <w:t xml:space="preserve"> </w:t>
      </w:r>
      <w:r w:rsidRPr="006C16D5">
        <w:rPr>
          <w:b/>
          <w:spacing w:val="48"/>
        </w:rPr>
        <w:t>русская</w:t>
      </w:r>
      <w:r w:rsidR="00316B2E" w:rsidRPr="006C16D5">
        <w:rPr>
          <w:b/>
          <w:spacing w:val="48"/>
        </w:rPr>
        <w:t xml:space="preserve"> </w:t>
      </w:r>
      <w:r w:rsidRPr="006C16D5">
        <w:rPr>
          <w:b/>
          <w:spacing w:val="50"/>
        </w:rPr>
        <w:t xml:space="preserve">проза </w:t>
      </w:r>
      <w:r w:rsidRPr="006C16D5">
        <w:rPr>
          <w:b/>
        </w:rPr>
        <w:t xml:space="preserve">и  </w:t>
      </w:r>
      <w:r w:rsidRPr="006C16D5">
        <w:rPr>
          <w:b/>
          <w:spacing w:val="49"/>
        </w:rPr>
        <w:t>поэзия</w:t>
      </w:r>
      <w:r w:rsidRPr="006C16D5">
        <w:rPr>
          <w:b/>
        </w:rPr>
        <w:t xml:space="preserve">    80 — </w:t>
      </w:r>
      <w:r w:rsidRPr="006C16D5">
        <w:rPr>
          <w:b/>
          <w:spacing w:val="44"/>
        </w:rPr>
        <w:t>90-х</w:t>
      </w:r>
      <w:r w:rsidRPr="006C16D5">
        <w:rPr>
          <w:b/>
          <w:spacing w:val="45"/>
        </w:rPr>
        <w:t>годов</w:t>
      </w:r>
      <w:r w:rsidR="0035413E" w:rsidRPr="006C16D5">
        <w:rPr>
          <w:b/>
          <w:spacing w:val="45"/>
        </w:rPr>
        <w:t xml:space="preserve"> (5)</w:t>
      </w:r>
    </w:p>
    <w:p w:rsidR="00FC3B25" w:rsidRPr="006C16D5" w:rsidRDefault="00FC3B25" w:rsidP="00FC3B25">
      <w:pPr>
        <w:pStyle w:val="a9"/>
        <w:shd w:val="clear" w:color="auto" w:fill="FFFFFF"/>
        <w:spacing w:before="43"/>
        <w:ind w:left="720" w:right="240"/>
        <w:jc w:val="both"/>
      </w:pPr>
      <w:r w:rsidRPr="006C16D5">
        <w:t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т.п.).</w:t>
      </w:r>
    </w:p>
    <w:p w:rsidR="00FC3B25" w:rsidRPr="006C16D5" w:rsidRDefault="00FC3B25" w:rsidP="00FC3B25">
      <w:pPr>
        <w:pStyle w:val="a9"/>
        <w:shd w:val="clear" w:color="auto" w:fill="FFFFFF"/>
        <w:ind w:left="720" w:right="58"/>
        <w:jc w:val="both"/>
      </w:pPr>
      <w:r w:rsidRPr="006C16D5">
        <w:rPr>
          <w:i/>
          <w:iCs/>
        </w:rPr>
        <w:t xml:space="preserve">Проза с реалистической доминантой. </w:t>
      </w:r>
      <w:r w:rsidRPr="006C16D5">
        <w:t>Глубокий психоло</w:t>
      </w:r>
      <w:r w:rsidRPr="006C16D5">
        <w:softHyphen/>
        <w:t xml:space="preserve">гизм, интерес к человеческой душе в ее лучших проявлениях в прозе Б. Екимова, Е. </w:t>
      </w:r>
      <w:proofErr w:type="spellStart"/>
      <w:r w:rsidRPr="006C16D5">
        <w:t>Носова</w:t>
      </w:r>
      <w:proofErr w:type="gramStart"/>
      <w:r w:rsidRPr="006C16D5">
        <w:t>,Ю</w:t>
      </w:r>
      <w:proofErr w:type="spellEnd"/>
      <w:proofErr w:type="gramEnd"/>
      <w:r w:rsidRPr="006C16D5">
        <w:t xml:space="preserve">. Бондарева, П. Проскурина, Ю. Полякова и др. Новейшая проза Л. Петрушевской, С. </w:t>
      </w:r>
      <w:proofErr w:type="spellStart"/>
      <w:r w:rsidRPr="006C16D5">
        <w:t>Каледи</w:t>
      </w:r>
      <w:r w:rsidRPr="006C16D5">
        <w:softHyphen/>
        <w:t>на</w:t>
      </w:r>
      <w:proofErr w:type="spellEnd"/>
      <w:r w:rsidRPr="006C16D5">
        <w:t xml:space="preserve">, В. Аксенова, А. </w:t>
      </w:r>
      <w:proofErr w:type="spellStart"/>
      <w:r w:rsidRPr="006C16D5">
        <w:t>Проханова</w:t>
      </w:r>
      <w:proofErr w:type="spellEnd"/>
      <w:r w:rsidRPr="006C16D5">
        <w:t>. «</w:t>
      </w:r>
      <w:proofErr w:type="spellStart"/>
      <w:r w:rsidRPr="006C16D5">
        <w:t>Людочка</w:t>
      </w:r>
      <w:proofErr w:type="spellEnd"/>
      <w:r w:rsidRPr="006C16D5">
        <w:t>» В. Астафьева и «Не</w:t>
      </w:r>
      <w:r w:rsidRPr="006C16D5">
        <w:softHyphen/>
        <w:t>жданно-негаданно» В. Распутина как рассказы-предостереже</w:t>
      </w:r>
      <w:r w:rsidRPr="006C16D5">
        <w:softHyphen/>
        <w:t>ния, «пробы» из мутного потока времени. «Болевые точки» современной жизни в прозе В. Маканина, Л. Улицкой, Т. Тол</w:t>
      </w:r>
      <w:r w:rsidRPr="006C16D5">
        <w:softHyphen/>
        <w:t xml:space="preserve">стой, В. Токаревой и др. Противоречивость, </w:t>
      </w:r>
      <w:proofErr w:type="spellStart"/>
      <w:r w:rsidRPr="006C16D5">
        <w:t>многосоставность</w:t>
      </w:r>
      <w:proofErr w:type="spellEnd"/>
      <w:r w:rsidRPr="006C16D5">
        <w:t xml:space="preserve"> ро</w:t>
      </w:r>
      <w:r w:rsidRPr="006C16D5">
        <w:softHyphen/>
        <w:t>мана В. Астафьева «Прокляты и убиты».</w:t>
      </w:r>
    </w:p>
    <w:p w:rsidR="00FC3B25" w:rsidRPr="006C16D5" w:rsidRDefault="00FC3B25" w:rsidP="00FC3B25">
      <w:pPr>
        <w:pStyle w:val="a9"/>
        <w:shd w:val="clear" w:color="auto" w:fill="FFFFFF"/>
        <w:ind w:left="720" w:right="38"/>
        <w:jc w:val="both"/>
      </w:pPr>
      <w:r w:rsidRPr="006C16D5">
        <w:rPr>
          <w:i/>
          <w:iCs/>
        </w:rPr>
        <w:t>Эволюция прозы и поэзии с модернистской и постмодер</w:t>
      </w:r>
      <w:r w:rsidRPr="006C16D5">
        <w:rPr>
          <w:i/>
          <w:iCs/>
        </w:rPr>
        <w:softHyphen/>
        <w:t xml:space="preserve">нистской доминантой. </w:t>
      </w:r>
      <w:proofErr w:type="gramStart"/>
      <w:r w:rsidRPr="006C16D5">
        <w:t>Многообразие течений и школ «но</w:t>
      </w:r>
      <w:r w:rsidRPr="006C16D5">
        <w:softHyphen/>
        <w:t>вейшей» словесности («другая литература», «андеграунд», «артистическая проза», «</w:t>
      </w:r>
      <w:proofErr w:type="spellStart"/>
      <w:r w:rsidRPr="006C16D5">
        <w:t>соц</w:t>
      </w:r>
      <w:proofErr w:type="spellEnd"/>
      <w:r w:rsidRPr="006C16D5">
        <w:t>-арт», «новая волна» и т.п.).</w:t>
      </w:r>
      <w:proofErr w:type="gramEnd"/>
    </w:p>
    <w:p w:rsidR="00FC3B25" w:rsidRPr="006C16D5" w:rsidRDefault="00FC3B25" w:rsidP="00FC3B25">
      <w:pPr>
        <w:pStyle w:val="a9"/>
        <w:shd w:val="clear" w:color="auto" w:fill="FFFFFF"/>
        <w:ind w:left="720" w:right="24"/>
        <w:jc w:val="both"/>
      </w:pPr>
      <w:r w:rsidRPr="006C16D5">
        <w:t>Поэма в прозе «</w:t>
      </w:r>
      <w:proofErr w:type="gramStart"/>
      <w:r w:rsidRPr="006C16D5">
        <w:t>Москва—Петушки</w:t>
      </w:r>
      <w:proofErr w:type="gramEnd"/>
      <w:r w:rsidRPr="006C16D5">
        <w:t>» В.Ерофеева как вос</w:t>
      </w:r>
      <w:r w:rsidRPr="006C16D5">
        <w:softHyphen/>
        <w:t>создание «новой реальности», выпадение из исторического времени. «Виртуальность» и</w:t>
      </w:r>
      <w:r w:rsidR="004E7564">
        <w:t xml:space="preserve"> </w:t>
      </w:r>
      <w:r w:rsidRPr="006C16D5">
        <w:t>«</w:t>
      </w:r>
      <w:proofErr w:type="spellStart"/>
      <w:r w:rsidRPr="006C16D5">
        <w:t>фантазийность</w:t>
      </w:r>
      <w:proofErr w:type="spellEnd"/>
      <w:r w:rsidRPr="006C16D5">
        <w:t>» прозы В. Пеле</w:t>
      </w:r>
      <w:r w:rsidRPr="006C16D5">
        <w:softHyphen/>
        <w:t>вина, ее «игровой» характер.</w:t>
      </w:r>
    </w:p>
    <w:p w:rsidR="00FC3B25" w:rsidRPr="006C16D5" w:rsidRDefault="00FC3B25" w:rsidP="00FC3B25">
      <w:pPr>
        <w:pStyle w:val="a9"/>
        <w:shd w:val="clear" w:color="auto" w:fill="FFFFFF"/>
        <w:ind w:left="720" w:right="10"/>
        <w:jc w:val="both"/>
      </w:pPr>
      <w:r w:rsidRPr="006C16D5">
        <w:rPr>
          <w:i/>
          <w:iCs/>
        </w:rPr>
        <w:t>Ироническая поэзия 80</w:t>
      </w:r>
      <w:r w:rsidRPr="006C16D5">
        <w:t>—</w:t>
      </w:r>
      <w:r w:rsidRPr="006C16D5">
        <w:rPr>
          <w:i/>
          <w:iCs/>
        </w:rPr>
        <w:t xml:space="preserve">90-х годов. </w:t>
      </w:r>
      <w:r w:rsidRPr="006C16D5">
        <w:t xml:space="preserve">И. Губерман, Д. </w:t>
      </w:r>
      <w:proofErr w:type="spellStart"/>
      <w:r w:rsidRPr="006C16D5">
        <w:t>Пригов</w:t>
      </w:r>
      <w:proofErr w:type="spellEnd"/>
      <w:r w:rsidRPr="006C16D5">
        <w:t xml:space="preserve">, Т. </w:t>
      </w:r>
      <w:proofErr w:type="spellStart"/>
      <w:r w:rsidRPr="006C16D5">
        <w:t>Кибиров</w:t>
      </w:r>
      <w:proofErr w:type="spellEnd"/>
      <w:r w:rsidRPr="006C16D5">
        <w:t xml:space="preserve"> и др.</w:t>
      </w: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  <w:r w:rsidRPr="006C16D5">
        <w:rPr>
          <w:i/>
          <w:iCs/>
        </w:rPr>
        <w:t xml:space="preserve">Поэзия и судьба И. Бродского. </w:t>
      </w:r>
      <w:r w:rsidRPr="006C16D5">
        <w:t>Воссоздание «громадного мира зрения» в творчестве поэта, соотношение опыта реальной жизни с культурой разных эпох.</w:t>
      </w:r>
    </w:p>
    <w:p w:rsidR="005007C7" w:rsidRPr="006C16D5" w:rsidRDefault="005007C7" w:rsidP="00FC3B25">
      <w:pPr>
        <w:pStyle w:val="a9"/>
        <w:shd w:val="clear" w:color="auto" w:fill="FFFFFF"/>
        <w:ind w:left="720"/>
        <w:jc w:val="both"/>
      </w:pPr>
    </w:p>
    <w:p w:rsidR="005007C7" w:rsidRPr="006C16D5" w:rsidRDefault="005007C7" w:rsidP="00FC3B25">
      <w:pPr>
        <w:pStyle w:val="a9"/>
        <w:shd w:val="clear" w:color="auto" w:fill="FFFFFF"/>
        <w:ind w:left="720"/>
        <w:jc w:val="both"/>
      </w:pPr>
    </w:p>
    <w:p w:rsidR="005007C7" w:rsidRPr="006C16D5" w:rsidRDefault="005007C7" w:rsidP="00FC3B25">
      <w:pPr>
        <w:pStyle w:val="a9"/>
        <w:shd w:val="clear" w:color="auto" w:fill="FFFFFF"/>
        <w:ind w:left="720"/>
        <w:jc w:val="both"/>
      </w:pPr>
    </w:p>
    <w:p w:rsidR="005007C7" w:rsidRPr="006C16D5" w:rsidRDefault="005007C7" w:rsidP="00FC3B25">
      <w:pPr>
        <w:pStyle w:val="a9"/>
        <w:shd w:val="clear" w:color="auto" w:fill="FFFFFF"/>
        <w:ind w:left="720"/>
        <w:jc w:val="both"/>
      </w:pPr>
    </w:p>
    <w:p w:rsidR="005007C7" w:rsidRPr="006C16D5" w:rsidRDefault="005007C7" w:rsidP="00FC3B25">
      <w:pPr>
        <w:pStyle w:val="a9"/>
        <w:shd w:val="clear" w:color="auto" w:fill="FFFFFF"/>
        <w:ind w:left="720"/>
        <w:jc w:val="both"/>
      </w:pPr>
    </w:p>
    <w:p w:rsidR="005007C7" w:rsidRPr="006C16D5" w:rsidRDefault="005007C7" w:rsidP="00FC3B25">
      <w:pPr>
        <w:pStyle w:val="a9"/>
        <w:shd w:val="clear" w:color="auto" w:fill="FFFFFF"/>
        <w:ind w:left="720"/>
        <w:jc w:val="both"/>
      </w:pPr>
    </w:p>
    <w:p w:rsidR="005007C7" w:rsidRPr="006C16D5" w:rsidRDefault="005007C7" w:rsidP="00FC3B25">
      <w:pPr>
        <w:pStyle w:val="a9"/>
        <w:shd w:val="clear" w:color="auto" w:fill="FFFFFF"/>
        <w:ind w:left="720"/>
        <w:jc w:val="both"/>
      </w:pPr>
    </w:p>
    <w:p w:rsidR="005007C7" w:rsidRPr="006C16D5" w:rsidRDefault="005007C7" w:rsidP="00FC3B25">
      <w:pPr>
        <w:pStyle w:val="a9"/>
        <w:shd w:val="clear" w:color="auto" w:fill="FFFFFF"/>
        <w:ind w:left="720"/>
        <w:jc w:val="both"/>
      </w:pPr>
    </w:p>
    <w:p w:rsidR="005007C7" w:rsidRPr="006C16D5" w:rsidRDefault="005007C7" w:rsidP="00FC3B25">
      <w:pPr>
        <w:pStyle w:val="a9"/>
        <w:shd w:val="clear" w:color="auto" w:fill="FFFFFF"/>
        <w:ind w:left="720"/>
        <w:jc w:val="both"/>
      </w:pPr>
    </w:p>
    <w:p w:rsidR="00FC3B25" w:rsidRPr="006C16D5" w:rsidRDefault="00FC3B25" w:rsidP="00FC3B25">
      <w:pPr>
        <w:pStyle w:val="a9"/>
        <w:shd w:val="clear" w:color="auto" w:fill="FFFFFF"/>
        <w:ind w:left="720"/>
        <w:jc w:val="both"/>
      </w:pPr>
    </w:p>
    <w:p w:rsidR="005007C7" w:rsidRPr="006C16D5" w:rsidRDefault="005007C7" w:rsidP="00FC3B25">
      <w:pPr>
        <w:pStyle w:val="a9"/>
        <w:shd w:val="clear" w:color="auto" w:fill="FFFFFF"/>
        <w:spacing w:line="259" w:lineRule="exact"/>
        <w:ind w:left="720"/>
        <w:jc w:val="both"/>
      </w:pPr>
    </w:p>
    <w:p w:rsidR="005007C7" w:rsidRPr="006C16D5" w:rsidRDefault="005007C7" w:rsidP="00FC3B25">
      <w:pPr>
        <w:pStyle w:val="a9"/>
        <w:shd w:val="clear" w:color="auto" w:fill="FFFFFF"/>
        <w:spacing w:line="259" w:lineRule="exact"/>
        <w:ind w:left="720"/>
        <w:jc w:val="both"/>
      </w:pPr>
    </w:p>
    <w:p w:rsidR="005007C7" w:rsidRPr="006C16D5" w:rsidRDefault="005007C7" w:rsidP="00FC3B25">
      <w:pPr>
        <w:pStyle w:val="a9"/>
        <w:shd w:val="clear" w:color="auto" w:fill="FFFFFF"/>
        <w:spacing w:line="259" w:lineRule="exact"/>
        <w:ind w:left="720"/>
        <w:jc w:val="both"/>
      </w:pPr>
    </w:p>
    <w:p w:rsidR="005007C7" w:rsidRPr="006C16D5" w:rsidRDefault="005007C7" w:rsidP="00FC3B25">
      <w:pPr>
        <w:pStyle w:val="a9"/>
        <w:shd w:val="clear" w:color="auto" w:fill="FFFFFF"/>
        <w:spacing w:line="259" w:lineRule="exact"/>
        <w:ind w:left="720"/>
        <w:jc w:val="both"/>
      </w:pPr>
    </w:p>
    <w:p w:rsidR="005007C7" w:rsidRPr="006C16D5" w:rsidRDefault="005007C7" w:rsidP="008C55FD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</w:rPr>
      </w:pPr>
    </w:p>
    <w:p w:rsidR="005007C7" w:rsidRPr="006C16D5" w:rsidRDefault="005007C7" w:rsidP="008C55FD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</w:rPr>
      </w:pPr>
    </w:p>
    <w:p w:rsidR="008C55FD" w:rsidRPr="006C16D5" w:rsidRDefault="008C55FD" w:rsidP="008C55FD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</w:rPr>
      </w:pPr>
    </w:p>
    <w:p w:rsidR="005007C7" w:rsidRPr="006C16D5" w:rsidRDefault="005007C7" w:rsidP="00FC3B25">
      <w:pPr>
        <w:pStyle w:val="a9"/>
        <w:shd w:val="clear" w:color="auto" w:fill="FFFFFF"/>
        <w:spacing w:line="259" w:lineRule="exact"/>
        <w:ind w:left="720"/>
        <w:jc w:val="both"/>
      </w:pPr>
    </w:p>
    <w:p w:rsidR="008C55FD" w:rsidRPr="006C16D5" w:rsidRDefault="008C55FD" w:rsidP="00FC3B25">
      <w:pPr>
        <w:pStyle w:val="a9"/>
        <w:shd w:val="clear" w:color="auto" w:fill="FFFFFF"/>
        <w:spacing w:line="259" w:lineRule="exact"/>
        <w:ind w:left="720"/>
        <w:jc w:val="both"/>
        <w:sectPr w:rsidR="008C55FD" w:rsidRPr="006C16D5" w:rsidSect="007425D9"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F36C9" w:rsidRPr="006C16D5" w:rsidRDefault="00DF36C9" w:rsidP="008C55FD">
      <w:pPr>
        <w:pStyle w:val="a9"/>
        <w:shd w:val="clear" w:color="auto" w:fill="FFFFFF"/>
        <w:spacing w:line="259" w:lineRule="exact"/>
        <w:ind w:left="720"/>
        <w:jc w:val="center"/>
        <w:rPr>
          <w:b/>
        </w:rPr>
      </w:pPr>
      <w:r w:rsidRPr="006C16D5">
        <w:rPr>
          <w:b/>
        </w:rPr>
        <w:lastRenderedPageBreak/>
        <w:t>Тематическое планирование по литературе . 10 класс</w:t>
      </w:r>
    </w:p>
    <w:p w:rsidR="00DF36C9" w:rsidRPr="006C16D5" w:rsidRDefault="00DF36C9" w:rsidP="00FC3B25">
      <w:pPr>
        <w:pStyle w:val="a9"/>
        <w:shd w:val="clear" w:color="auto" w:fill="FFFFFF"/>
        <w:spacing w:line="259" w:lineRule="exact"/>
        <w:ind w:left="720"/>
        <w:jc w:val="both"/>
        <w:rPr>
          <w:b/>
        </w:rPr>
      </w:pPr>
    </w:p>
    <w:tbl>
      <w:tblPr>
        <w:tblStyle w:val="aa"/>
        <w:tblW w:w="147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1"/>
        <w:gridCol w:w="991"/>
        <w:gridCol w:w="5943"/>
        <w:gridCol w:w="15"/>
        <w:gridCol w:w="15"/>
        <w:gridCol w:w="678"/>
        <w:gridCol w:w="4951"/>
      </w:tblGrid>
      <w:tr w:rsidR="008C55FD" w:rsidRPr="006C16D5" w:rsidTr="004E7564">
        <w:trPr>
          <w:trHeight w:val="49"/>
        </w:trPr>
        <w:tc>
          <w:tcPr>
            <w:tcW w:w="2121" w:type="dxa"/>
          </w:tcPr>
          <w:p w:rsidR="008C55FD" w:rsidRPr="006C16D5" w:rsidRDefault="008C55FD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991" w:type="dxa"/>
          </w:tcPr>
          <w:p w:rsidR="008C55FD" w:rsidRPr="006C16D5" w:rsidRDefault="008C55FD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55FD" w:rsidRPr="006C16D5" w:rsidRDefault="008C55FD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55FD" w:rsidRPr="006C16D5" w:rsidRDefault="00B01D06" w:rsidP="008C55F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Кол</w:t>
            </w:r>
            <w:proofErr w:type="gramStart"/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.ч</w:t>
            </w:r>
            <w:proofErr w:type="gramEnd"/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асов</w:t>
            </w:r>
            <w:proofErr w:type="spellEnd"/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</w:tcPr>
          <w:p w:rsidR="008C55FD" w:rsidRPr="006C16D5" w:rsidRDefault="008C55FD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8C55FD" w:rsidRPr="006C16D5" w:rsidTr="004E7564">
        <w:trPr>
          <w:trHeight w:val="49"/>
        </w:trPr>
        <w:tc>
          <w:tcPr>
            <w:tcW w:w="2121" w:type="dxa"/>
          </w:tcPr>
          <w:p w:rsidR="008C55FD" w:rsidRPr="006C16D5" w:rsidRDefault="008C55FD" w:rsidP="00907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8C55FD" w:rsidRPr="006C16D5" w:rsidRDefault="008C55FD" w:rsidP="009074B2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8C55FD" w:rsidRPr="00E61338" w:rsidRDefault="008C55FD" w:rsidP="009074B2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6133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8" w:type="dxa"/>
            <w:gridSpan w:val="2"/>
            <w:tcBorders>
              <w:right w:val="single" w:sz="4" w:space="0" w:color="auto"/>
            </w:tcBorders>
          </w:tcPr>
          <w:p w:rsidR="008C55FD" w:rsidRPr="00E61338" w:rsidRDefault="00E6133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1338">
              <w:rPr>
                <w:rFonts w:ascii="Times New Roman" w:hAnsi="Times New Roman" w:cs="Times New Roman"/>
                <w:sz w:val="24"/>
                <w:szCs w:val="24"/>
              </w:rPr>
              <w:t>« Прекрасное начало …»К истории литературы 19 в.</w:t>
            </w:r>
          </w:p>
        </w:tc>
        <w:tc>
          <w:tcPr>
            <w:tcW w:w="693" w:type="dxa"/>
            <w:gridSpan w:val="2"/>
            <w:tcBorders>
              <w:right w:val="single" w:sz="4" w:space="0" w:color="auto"/>
            </w:tcBorders>
          </w:tcPr>
          <w:p w:rsidR="008C55FD" w:rsidRPr="006C16D5" w:rsidRDefault="008C55FD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  <w:tcBorders>
              <w:left w:val="single" w:sz="4" w:space="0" w:color="auto"/>
            </w:tcBorders>
          </w:tcPr>
          <w:p w:rsidR="008C55FD" w:rsidRPr="004E7564" w:rsidRDefault="00B01D06" w:rsidP="004E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об особенностях художественного мира, сюжетов, проблематики и тематики произведений поэта, писателя. - Составлять план, в том числе и цитатный, литературного произведения. </w:t>
            </w:r>
          </w:p>
        </w:tc>
      </w:tr>
      <w:tr w:rsidR="004E7564" w:rsidRPr="006C16D5" w:rsidTr="004E7564">
        <w:trPr>
          <w:trHeight w:val="129"/>
        </w:trPr>
        <w:tc>
          <w:tcPr>
            <w:tcW w:w="14713" w:type="dxa"/>
            <w:gridSpan w:val="7"/>
          </w:tcPr>
          <w:p w:rsidR="004E7564" w:rsidRPr="004E7564" w:rsidRDefault="004E7564" w:rsidP="004E7564">
            <w:pPr>
              <w:pStyle w:val="c7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t xml:space="preserve">Из литературы первой половины XIX века  </w:t>
            </w:r>
            <w:r>
              <w:rPr>
                <w:rStyle w:val="c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E61338">
              <w:rPr>
                <w:rFonts w:eastAsiaTheme="minorHAnsi"/>
                <w:b/>
                <w:sz w:val="24"/>
                <w:szCs w:val="24"/>
                <w:lang w:eastAsia="en-US"/>
              </w:rPr>
              <w:t>13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EE2572" w:rsidRPr="006C16D5" w:rsidTr="004E7564">
        <w:trPr>
          <w:trHeight w:val="226"/>
        </w:trPr>
        <w:tc>
          <w:tcPr>
            <w:tcW w:w="2121" w:type="dxa"/>
            <w:vMerge w:val="restart"/>
          </w:tcPr>
          <w:p w:rsidR="00EE2572" w:rsidRPr="006C16D5" w:rsidRDefault="00EE2572" w:rsidP="00CE634C">
            <w:pPr>
              <w:pStyle w:val="c9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t>А.С. Пушкин</w:t>
            </w:r>
          </w:p>
          <w:p w:rsidR="00EE2572" w:rsidRPr="006C16D5" w:rsidRDefault="00EE2572" w:rsidP="00EA791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572" w:rsidRPr="006C16D5" w:rsidRDefault="00EE2572" w:rsidP="00160C95">
            <w:pPr>
              <w:pStyle w:val="c20"/>
              <w:shd w:val="clear" w:color="auto" w:fill="FFFFFF"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Образно-тематическое богатство и художественное совершенство пушкинской лирики. </w:t>
            </w:r>
            <w:r w:rsidR="00160C95" w:rsidRPr="006C16D5">
              <w:rPr>
                <w:rStyle w:val="c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  <w:vMerge w:val="restart"/>
            <w:tcBorders>
              <w:left w:val="single" w:sz="4" w:space="0" w:color="auto"/>
            </w:tcBorders>
          </w:tcPr>
          <w:p w:rsidR="00EE2572" w:rsidRPr="006C16D5" w:rsidRDefault="00EE2572" w:rsidP="006D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-Подбирать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 </w:t>
            </w:r>
          </w:p>
          <w:p w:rsidR="00EE2572" w:rsidRPr="006C16D5" w:rsidRDefault="00EE2572" w:rsidP="006D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-Воспринимать текст литературного произведения. </w:t>
            </w:r>
          </w:p>
          <w:p w:rsidR="00EE2572" w:rsidRPr="006C16D5" w:rsidRDefault="00EE2572" w:rsidP="006D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 читать фрагменты произведений русской литературы второй половины 19 века. </w:t>
            </w:r>
          </w:p>
          <w:p w:rsidR="00EE2572" w:rsidRPr="006C16D5" w:rsidRDefault="00EE2572" w:rsidP="006D42F9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</w:t>
            </w:r>
          </w:p>
          <w:p w:rsidR="00EE2572" w:rsidRPr="006C16D5" w:rsidRDefault="00EE2572" w:rsidP="006D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классики 19 в.</w:t>
            </w:r>
          </w:p>
          <w:p w:rsidR="00EE2572" w:rsidRPr="006C16D5" w:rsidRDefault="00EE2572" w:rsidP="006D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Формулировать вопросы по тексту произведения. </w:t>
            </w:r>
          </w:p>
          <w:p w:rsidR="00EE2572" w:rsidRPr="006C16D5" w:rsidRDefault="00EE2572" w:rsidP="006D42F9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EE2572" w:rsidRPr="006C16D5" w:rsidTr="004E7564">
        <w:trPr>
          <w:trHeight w:val="239"/>
        </w:trPr>
        <w:tc>
          <w:tcPr>
            <w:tcW w:w="2121" w:type="dxa"/>
            <w:vMerge/>
          </w:tcPr>
          <w:p w:rsidR="00EE2572" w:rsidRPr="006C16D5" w:rsidRDefault="00EE2572" w:rsidP="00CE634C">
            <w:pPr>
              <w:pStyle w:val="c91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2" w:rsidRPr="006C16D5" w:rsidRDefault="00EE2572" w:rsidP="00160C95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</w:t>
            </w:r>
            <w:r w:rsidR="00160C95" w:rsidRPr="006C16D5">
              <w:rPr>
                <w:rStyle w:val="c12"/>
                <w:color w:val="000000"/>
                <w:sz w:val="24"/>
                <w:szCs w:val="24"/>
              </w:rPr>
              <w:t xml:space="preserve"> Обращение к вечным вопросам человеческого бытия в стихотворениях А.С. Пушкина</w:t>
            </w:r>
            <w:proofErr w:type="gramStart"/>
            <w:r w:rsidR="00160C95" w:rsidRPr="006C16D5">
              <w:rPr>
                <w:rStyle w:val="c12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EE2572" w:rsidRPr="006C16D5" w:rsidRDefault="00EE2572" w:rsidP="006D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72" w:rsidRPr="006C16D5" w:rsidTr="004E7564">
        <w:trPr>
          <w:trHeight w:val="250"/>
        </w:trPr>
        <w:tc>
          <w:tcPr>
            <w:tcW w:w="2121" w:type="dxa"/>
            <w:vMerge/>
          </w:tcPr>
          <w:p w:rsidR="00EE2572" w:rsidRPr="006C16D5" w:rsidRDefault="00EE2572" w:rsidP="00CE634C">
            <w:pPr>
              <w:pStyle w:val="c91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2" w:rsidRPr="006C16D5" w:rsidRDefault="00160C95" w:rsidP="00CE634C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sz w:val="24"/>
                <w:szCs w:val="24"/>
              </w:rPr>
              <w:t>«Я думал стихами...» Тема призвания поэта в лири</w:t>
            </w:r>
            <w:r w:rsidRPr="006C16D5">
              <w:rPr>
                <w:sz w:val="24"/>
                <w:szCs w:val="24"/>
              </w:rPr>
              <w:softHyphen/>
              <w:t>ке Пушкина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EE2572" w:rsidRPr="006C16D5" w:rsidRDefault="00EE2572" w:rsidP="006D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72" w:rsidRPr="006C16D5" w:rsidTr="004E7564">
        <w:trPr>
          <w:trHeight w:val="965"/>
        </w:trPr>
        <w:tc>
          <w:tcPr>
            <w:tcW w:w="2121" w:type="dxa"/>
            <w:vMerge/>
          </w:tcPr>
          <w:p w:rsidR="00EE2572" w:rsidRPr="006C16D5" w:rsidRDefault="00EE2572" w:rsidP="00CE634C">
            <w:pPr>
              <w:pStyle w:val="c91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2572" w:rsidRPr="006C16D5" w:rsidRDefault="00160C95" w:rsidP="00CE634C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</w:t>
            </w:r>
            <w:r w:rsidR="00EE2572" w:rsidRPr="006C16D5">
              <w:rPr>
                <w:rStyle w:val="c12"/>
                <w:color w:val="000000"/>
                <w:sz w:val="24"/>
                <w:szCs w:val="24"/>
              </w:rPr>
              <w:t xml:space="preserve"> </w:t>
            </w: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Историческая и «частная» темы в поэме А.С. Пушкина «Медный всадник».  </w:t>
            </w:r>
          </w:p>
          <w:p w:rsidR="00EE2572" w:rsidRPr="006C16D5" w:rsidRDefault="00EE2572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EE2572" w:rsidRPr="006C16D5" w:rsidRDefault="00EE2572" w:rsidP="006D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72" w:rsidRPr="006C16D5" w:rsidTr="004E7564">
        <w:trPr>
          <w:trHeight w:val="336"/>
        </w:trPr>
        <w:tc>
          <w:tcPr>
            <w:tcW w:w="2121" w:type="dxa"/>
            <w:vMerge w:val="restart"/>
          </w:tcPr>
          <w:p w:rsidR="00EE2572" w:rsidRPr="006C16D5" w:rsidRDefault="00EE2572" w:rsidP="00CE634C">
            <w:pPr>
              <w:pStyle w:val="c79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t>М.Ю. Лермонтов</w:t>
            </w:r>
          </w:p>
          <w:p w:rsidR="00EE2572" w:rsidRPr="006C16D5" w:rsidRDefault="00EE2572" w:rsidP="00EA791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572" w:rsidRPr="006C16D5" w:rsidRDefault="00EE2572" w:rsidP="00CE634C">
            <w:pPr>
              <w:pStyle w:val="c20"/>
              <w:shd w:val="clear" w:color="auto" w:fill="FFFFFF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Глубина философской проблематики и драматизм звучания лирики М.Ю. Лермонтова.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 w:val="restart"/>
            <w:tcBorders>
              <w:left w:val="single" w:sz="4" w:space="0" w:color="auto"/>
            </w:tcBorders>
          </w:tcPr>
          <w:p w:rsidR="00EE2572" w:rsidRPr="006C16D5" w:rsidRDefault="00EE2572" w:rsidP="006D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 </w:t>
            </w:r>
          </w:p>
          <w:p w:rsidR="00EE2572" w:rsidRPr="006C16D5" w:rsidRDefault="00EE2572" w:rsidP="006D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 читать наизусть лирические стихотворения и фрагменты произведений. -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выводы об особенностях художественного мира, сюжетов, проблематики и тематики произведений поэта, писателя. - Составлять план, в том числе и цитатный, литературного произведения. </w:t>
            </w:r>
          </w:p>
          <w:p w:rsidR="00EE2572" w:rsidRPr="006C16D5" w:rsidRDefault="00EE2572" w:rsidP="006D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 - Формулировать вопросы по тексту произведения.</w:t>
            </w:r>
          </w:p>
          <w:p w:rsidR="00EE2572" w:rsidRPr="006C16D5" w:rsidRDefault="00EE2572" w:rsidP="006D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Делать выводы об особенностях художественного мира, сюжетов, проблематики и тематики произведений поэта, писателя. </w:t>
            </w:r>
          </w:p>
          <w:p w:rsidR="00EE2572" w:rsidRPr="004E7564" w:rsidRDefault="00EE2572" w:rsidP="004E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Конспектировать литературно-критическую статью.</w:t>
            </w:r>
          </w:p>
        </w:tc>
      </w:tr>
      <w:tr w:rsidR="00EE2572" w:rsidRPr="006C16D5" w:rsidTr="004E7564">
        <w:trPr>
          <w:trHeight w:val="408"/>
        </w:trPr>
        <w:tc>
          <w:tcPr>
            <w:tcW w:w="2121" w:type="dxa"/>
            <w:vMerge/>
          </w:tcPr>
          <w:p w:rsidR="00EE2572" w:rsidRPr="006C16D5" w:rsidRDefault="00EE2572" w:rsidP="00CE634C">
            <w:pPr>
              <w:pStyle w:val="c7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2572" w:rsidRPr="006C16D5" w:rsidRDefault="00EE2572" w:rsidP="00EE2572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rFonts w:eastAsiaTheme="minorHAnsi"/>
                <w:sz w:val="24"/>
                <w:szCs w:val="24"/>
                <w:lang w:eastAsia="en-US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Мотивы одиночества, неразделенной</w:t>
            </w:r>
            <w:r w:rsidRPr="006C16D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любви, </w:t>
            </w:r>
            <w:proofErr w:type="spellStart"/>
            <w:r w:rsidRPr="006C16D5">
              <w:rPr>
                <w:rStyle w:val="c12"/>
                <w:color w:val="000000"/>
                <w:sz w:val="24"/>
                <w:szCs w:val="24"/>
              </w:rPr>
              <w:t>невостребованности</w:t>
            </w:r>
            <w:proofErr w:type="spellEnd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высокого поэтического дара, в </w:t>
            </w:r>
            <w:proofErr w:type="spellStart"/>
            <w:r w:rsidRPr="006C16D5">
              <w:rPr>
                <w:rStyle w:val="c12"/>
                <w:color w:val="000000"/>
                <w:sz w:val="24"/>
                <w:szCs w:val="24"/>
              </w:rPr>
              <w:t>лермонтовской</w:t>
            </w:r>
            <w:proofErr w:type="spellEnd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поэзии.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EE2572" w:rsidRPr="006C16D5" w:rsidRDefault="00EE2572" w:rsidP="006D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72" w:rsidRPr="006C16D5" w:rsidTr="004E7564">
        <w:trPr>
          <w:trHeight w:val="235"/>
        </w:trPr>
        <w:tc>
          <w:tcPr>
            <w:tcW w:w="2121" w:type="dxa"/>
            <w:vMerge/>
          </w:tcPr>
          <w:p w:rsidR="00EE2572" w:rsidRPr="006C16D5" w:rsidRDefault="00EE2572" w:rsidP="00CE634C">
            <w:pPr>
              <w:pStyle w:val="c7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2" w:rsidRPr="006C16D5" w:rsidRDefault="00EE2572" w:rsidP="00CE634C">
            <w:pPr>
              <w:pStyle w:val="c20"/>
              <w:shd w:val="clear" w:color="auto" w:fill="FFFFFF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Глубина и проникновенность духовной и патриотической лирики поэта.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EE2572" w:rsidRPr="006C16D5" w:rsidRDefault="00EE2572" w:rsidP="006D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72" w:rsidRPr="006C16D5" w:rsidTr="004E7564">
        <w:trPr>
          <w:trHeight w:val="1227"/>
        </w:trPr>
        <w:tc>
          <w:tcPr>
            <w:tcW w:w="2121" w:type="dxa"/>
            <w:vMerge/>
            <w:tcBorders>
              <w:bottom w:val="single" w:sz="4" w:space="0" w:color="000000" w:themeColor="text1"/>
            </w:tcBorders>
          </w:tcPr>
          <w:p w:rsidR="00EE2572" w:rsidRPr="006C16D5" w:rsidRDefault="00EE2572" w:rsidP="00CE634C">
            <w:pPr>
              <w:pStyle w:val="c7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000000" w:themeColor="text1"/>
            </w:tcBorders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572" w:rsidRPr="006C16D5" w:rsidRDefault="00EE2572" w:rsidP="00EE2572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Особенности богоборческой темы в поэме М.Ю.</w:t>
            </w:r>
          </w:p>
          <w:p w:rsidR="00EE2572" w:rsidRPr="006C16D5" w:rsidRDefault="00EE2572" w:rsidP="00EE2572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Лер</w:t>
            </w:r>
            <w:bookmarkStart w:id="0" w:name="_GoBack"/>
            <w:bookmarkEnd w:id="0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монтова «Демон».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E2572" w:rsidRPr="006C16D5" w:rsidRDefault="00EE2572" w:rsidP="006D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72" w:rsidRPr="006C16D5" w:rsidTr="004E7564">
        <w:trPr>
          <w:trHeight w:val="433"/>
        </w:trPr>
        <w:tc>
          <w:tcPr>
            <w:tcW w:w="2121" w:type="dxa"/>
            <w:vMerge w:val="restart"/>
          </w:tcPr>
          <w:p w:rsidR="00EE2572" w:rsidRPr="006C16D5" w:rsidRDefault="00EE2572" w:rsidP="00CE634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lastRenderedPageBreak/>
              <w:t>Н.В.Гоголь</w:t>
            </w:r>
          </w:p>
          <w:p w:rsidR="00EE2572" w:rsidRPr="006C16D5" w:rsidRDefault="00EE2572" w:rsidP="00EA791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EE2572" w:rsidRPr="006C16D5" w:rsidRDefault="00875204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572" w:rsidRPr="006C16D5" w:rsidRDefault="00EE2572" w:rsidP="00EE2572">
            <w:pPr>
              <w:pStyle w:val="c20"/>
              <w:shd w:val="clear" w:color="auto" w:fill="FFFFFF"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Повести</w:t>
            </w:r>
            <w:r w:rsidRPr="006C16D5">
              <w:rPr>
                <w:rStyle w:val="apple-converted-space"/>
                <w:sz w:val="24"/>
                <w:szCs w:val="24"/>
              </w:rPr>
              <w:t> </w:t>
            </w:r>
            <w:r w:rsidRPr="006C16D5">
              <w:rPr>
                <w:rStyle w:val="c12"/>
                <w:i/>
                <w:iCs/>
                <w:color w:val="000000"/>
                <w:sz w:val="24"/>
                <w:szCs w:val="24"/>
              </w:rPr>
              <w:t xml:space="preserve">«Невский проспект», «Нос». </w:t>
            </w:r>
            <w:proofErr w:type="gramStart"/>
            <w:r w:rsidRPr="006C16D5">
              <w:rPr>
                <w:rStyle w:val="c12"/>
                <w:color w:val="000000"/>
                <w:sz w:val="24"/>
                <w:szCs w:val="24"/>
              </w:rPr>
              <w:t>Реальное</w:t>
            </w:r>
            <w:proofErr w:type="gramEnd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и фантастическое в «Петербургских повестях» Н.В. Гоголя. 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 w:val="restart"/>
            <w:tcBorders>
              <w:left w:val="single" w:sz="4" w:space="0" w:color="auto"/>
            </w:tcBorders>
          </w:tcPr>
          <w:p w:rsidR="00EE2572" w:rsidRPr="006C16D5" w:rsidRDefault="00EE2572" w:rsidP="00CE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EE2572" w:rsidRPr="006C16D5" w:rsidRDefault="00EE2572" w:rsidP="00CE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Выразительно читать наизусть лирические стихотворения и фрагменты произведений. «Невский проспект», «Нос». - Делать выводы об особенностях художественного мира, сюжетов, проблематики и тематики произведений поэта, писателя. - Конспектировать литературно-критическую статью</w:t>
            </w:r>
          </w:p>
          <w:p w:rsidR="00E468AE" w:rsidRPr="006C16D5" w:rsidRDefault="00EE2572" w:rsidP="00CE634C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-Писать сочинения на литературном материале и с использованием собственного жизненного и читательского опыта</w:t>
            </w:r>
          </w:p>
          <w:p w:rsidR="00E468AE" w:rsidRPr="006C16D5" w:rsidRDefault="00E468AE" w:rsidP="00E468A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53DCA" w:rsidRDefault="00A53DCA" w:rsidP="00E468A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53DCA" w:rsidRPr="00A53DCA" w:rsidRDefault="00A53DCA" w:rsidP="00A53D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53DCA" w:rsidRPr="00A53DCA" w:rsidRDefault="00A53DCA" w:rsidP="00A53D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E2572" w:rsidRPr="00A53DCA" w:rsidRDefault="00EE2572" w:rsidP="00A53D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2572" w:rsidRPr="006C16D5" w:rsidTr="004E7564">
        <w:trPr>
          <w:trHeight w:val="270"/>
        </w:trPr>
        <w:tc>
          <w:tcPr>
            <w:tcW w:w="2121" w:type="dxa"/>
            <w:vMerge/>
          </w:tcPr>
          <w:p w:rsidR="00EE2572" w:rsidRPr="006C16D5" w:rsidRDefault="00EE2572" w:rsidP="00CE634C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2" w:rsidRPr="006C16D5" w:rsidRDefault="00EE2572" w:rsidP="00CE634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Тема одиночества и затерянности «маленького человека» в большом городе. </w:t>
            </w:r>
          </w:p>
          <w:p w:rsidR="00EE2572" w:rsidRPr="006C16D5" w:rsidRDefault="00EE2572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EE2572" w:rsidRPr="006C16D5" w:rsidRDefault="00EE2572" w:rsidP="00CE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72" w:rsidRPr="006C16D5" w:rsidTr="004E7564">
        <w:trPr>
          <w:trHeight w:val="250"/>
        </w:trPr>
        <w:tc>
          <w:tcPr>
            <w:tcW w:w="2121" w:type="dxa"/>
            <w:vMerge/>
          </w:tcPr>
          <w:p w:rsidR="00EE2572" w:rsidRPr="006C16D5" w:rsidRDefault="00EE2572" w:rsidP="00CE634C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2" w:rsidRPr="006C16D5" w:rsidRDefault="00EE2572" w:rsidP="00CE634C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Ирония и гротеск как приемы авторского осмысления абсурдности существования человека в пошлом мире.</w:t>
            </w:r>
          </w:p>
          <w:p w:rsidR="00EE2572" w:rsidRPr="006C16D5" w:rsidRDefault="00EE2572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EE2572" w:rsidRPr="006C16D5" w:rsidRDefault="00EE2572" w:rsidP="00CE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72" w:rsidRPr="006C16D5" w:rsidTr="004E7564">
        <w:trPr>
          <w:trHeight w:val="306"/>
        </w:trPr>
        <w:tc>
          <w:tcPr>
            <w:tcW w:w="2121" w:type="dxa"/>
            <w:vMerge/>
          </w:tcPr>
          <w:p w:rsidR="00EE2572" w:rsidRPr="006C16D5" w:rsidRDefault="00EE2572" w:rsidP="00CE634C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2" w:rsidRPr="004E7564" w:rsidRDefault="00EE2572" w:rsidP="004E7564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Соединение трагического и комического в судьбе гоголевских героев.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EE2572" w:rsidRPr="006C16D5" w:rsidRDefault="00EE2572" w:rsidP="00CE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72" w:rsidRPr="006C16D5" w:rsidTr="004E7564">
        <w:trPr>
          <w:trHeight w:val="964"/>
        </w:trPr>
        <w:tc>
          <w:tcPr>
            <w:tcW w:w="2121" w:type="dxa"/>
            <w:vMerge/>
          </w:tcPr>
          <w:p w:rsidR="00EE2572" w:rsidRPr="006C16D5" w:rsidRDefault="00EE2572" w:rsidP="00CE634C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E2572" w:rsidRPr="006C16D5" w:rsidRDefault="00EE2572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2572" w:rsidRPr="006C16D5" w:rsidRDefault="00875204" w:rsidP="00CE634C">
            <w:pPr>
              <w:pStyle w:val="c31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РР</w:t>
            </w:r>
            <w:r w:rsidR="005A6D7F" w:rsidRPr="006C16D5">
              <w:rPr>
                <w:sz w:val="24"/>
                <w:szCs w:val="24"/>
              </w:rPr>
              <w:t xml:space="preserve"> Р.р. Письменная работа по творчеству Н.В. Гоголя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2572" w:rsidRPr="006C16D5" w:rsidRDefault="00A53DC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EE2572" w:rsidRPr="006C16D5" w:rsidRDefault="00EE2572" w:rsidP="00CE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64" w:rsidRPr="006C16D5" w:rsidTr="004E7564">
        <w:trPr>
          <w:trHeight w:val="49"/>
        </w:trPr>
        <w:tc>
          <w:tcPr>
            <w:tcW w:w="14713" w:type="dxa"/>
            <w:gridSpan w:val="7"/>
          </w:tcPr>
          <w:p w:rsidR="004E7564" w:rsidRPr="004E7564" w:rsidRDefault="004E7564" w:rsidP="004E7564">
            <w:pPr>
              <w:pStyle w:val="c9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t xml:space="preserve">Литература второй половины XIX века </w:t>
            </w:r>
            <w:r>
              <w:rPr>
                <w:rStyle w:val="c12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E61338">
              <w:rPr>
                <w:rFonts w:eastAsiaTheme="minorHAnsi"/>
                <w:b/>
                <w:sz w:val="24"/>
                <w:szCs w:val="24"/>
                <w:lang w:eastAsia="en-US"/>
              </w:rPr>
              <w:t>88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257065" w:rsidRPr="006C16D5" w:rsidTr="004E7564">
        <w:trPr>
          <w:trHeight w:val="270"/>
        </w:trPr>
        <w:tc>
          <w:tcPr>
            <w:tcW w:w="2121" w:type="dxa"/>
            <w:vMerge w:val="restart"/>
          </w:tcPr>
          <w:p w:rsidR="00257065" w:rsidRPr="006C16D5" w:rsidRDefault="00257065" w:rsidP="00CE634C">
            <w:pPr>
              <w:pStyle w:val="c79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lastRenderedPageBreak/>
              <w:t>Введение</w:t>
            </w:r>
          </w:p>
          <w:p w:rsidR="00257065" w:rsidRPr="006C16D5" w:rsidRDefault="00257065" w:rsidP="0097112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7065" w:rsidRPr="006C16D5" w:rsidRDefault="00257065" w:rsidP="00CE634C">
            <w:pPr>
              <w:pStyle w:val="c72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Социально-политическая ситуация в России второй половины XIX века. «Крестьянский вопрос»</w:t>
            </w:r>
            <w:proofErr w:type="gramStart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 w:val="restart"/>
            <w:tcBorders>
              <w:left w:val="single" w:sz="4" w:space="0" w:color="auto"/>
            </w:tcBorders>
          </w:tcPr>
          <w:p w:rsidR="00257065" w:rsidRPr="006C16D5" w:rsidRDefault="00257065" w:rsidP="009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-Соотносить содержания литературного произведения русской литературы второй половины 19 века с романтическими и реалистическими принципами изображения жизни и человека.</w:t>
            </w:r>
          </w:p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Давать общую характеристику художественного мира произведения, писателя, литературного направления</w:t>
            </w:r>
          </w:p>
        </w:tc>
      </w:tr>
      <w:tr w:rsidR="00257065" w:rsidRPr="006C16D5" w:rsidTr="004E7564">
        <w:trPr>
          <w:trHeight w:val="479"/>
        </w:trPr>
        <w:tc>
          <w:tcPr>
            <w:tcW w:w="2121" w:type="dxa"/>
            <w:vMerge/>
          </w:tcPr>
          <w:p w:rsidR="00257065" w:rsidRPr="006C16D5" w:rsidRDefault="00257065" w:rsidP="00CE634C">
            <w:pPr>
              <w:pStyle w:val="c79"/>
              <w:shd w:val="clear" w:color="auto" w:fill="FFFFFF"/>
              <w:spacing w:before="0" w:beforeAutospacing="0" w:after="0" w:afterAutospacing="0"/>
              <w:ind w:left="36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7065" w:rsidRPr="006C16D5" w:rsidRDefault="00257065" w:rsidP="00CE634C">
            <w:pPr>
              <w:pStyle w:val="c7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 Вклад русской литературы второй половины XIX века в развитие отечественной и мировой культуры.</w:t>
            </w:r>
          </w:p>
          <w:p w:rsidR="00257065" w:rsidRPr="006C16D5" w:rsidRDefault="00257065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257065" w:rsidRPr="006C16D5" w:rsidRDefault="00257065" w:rsidP="009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65" w:rsidRPr="006C16D5" w:rsidTr="004E7564">
        <w:trPr>
          <w:trHeight w:val="275"/>
        </w:trPr>
        <w:tc>
          <w:tcPr>
            <w:tcW w:w="2121" w:type="dxa"/>
            <w:vMerge w:val="restart"/>
          </w:tcPr>
          <w:p w:rsidR="00257065" w:rsidRPr="006C16D5" w:rsidRDefault="00257065" w:rsidP="00175A50">
            <w:pPr>
              <w:pStyle w:val="c79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t>А.Н. Островский</w:t>
            </w:r>
          </w:p>
          <w:p w:rsidR="00257065" w:rsidRPr="006C16D5" w:rsidRDefault="00257065" w:rsidP="0097112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7065" w:rsidRPr="006C16D5" w:rsidRDefault="00257065" w:rsidP="00257065">
            <w:pPr>
              <w:pStyle w:val="c3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Быт и нравы замоскворецкого купечества в пьесе «Свои люди — сочтемся!». 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 w:val="restart"/>
            <w:tcBorders>
              <w:left w:val="single" w:sz="4" w:space="0" w:color="auto"/>
            </w:tcBorders>
          </w:tcPr>
          <w:p w:rsidR="00257065" w:rsidRPr="006C16D5" w:rsidRDefault="00257065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257065" w:rsidRPr="006C16D5" w:rsidRDefault="00257065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направления.</w:t>
            </w:r>
          </w:p>
          <w:p w:rsidR="00257065" w:rsidRPr="006C16D5" w:rsidRDefault="00257065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257065" w:rsidRPr="006C16D5" w:rsidRDefault="00257065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-Выразительно читать фрагменты произведений русской литературы второй половины 19 века.</w:t>
            </w:r>
          </w:p>
          <w:p w:rsidR="00257065" w:rsidRPr="006C16D5" w:rsidRDefault="00257065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Формулировать вопросы по тексту произведения.</w:t>
            </w:r>
          </w:p>
          <w:p w:rsidR="00257065" w:rsidRPr="006C16D5" w:rsidRDefault="00257065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257065" w:rsidRPr="006C16D5" w:rsidRDefault="00257065" w:rsidP="00385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-Писать сочинения на литературном материале и с использованием собственного жизненного и читательского опыта.</w:t>
            </w:r>
          </w:p>
          <w:p w:rsidR="00257065" w:rsidRPr="006C16D5" w:rsidRDefault="00257065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-Сопоставлять сюжеты, персонажей литературных произведений.</w:t>
            </w:r>
          </w:p>
          <w:p w:rsidR="00257065" w:rsidRPr="006C16D5" w:rsidRDefault="00257065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героя литературного произведения</w:t>
            </w:r>
          </w:p>
          <w:p w:rsidR="00257065" w:rsidRPr="006C16D5" w:rsidRDefault="00257065" w:rsidP="00385DE5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-Писать аннотацию, отзыв, рецензию на литературные произведения либо  на их театральные или кинематографические версии</w:t>
            </w:r>
          </w:p>
        </w:tc>
      </w:tr>
      <w:tr w:rsidR="00257065" w:rsidRPr="006C16D5" w:rsidTr="004E7564">
        <w:trPr>
          <w:trHeight w:val="387"/>
        </w:trPr>
        <w:tc>
          <w:tcPr>
            <w:tcW w:w="2121" w:type="dxa"/>
            <w:vMerge/>
          </w:tcPr>
          <w:p w:rsidR="00257065" w:rsidRPr="006C16D5" w:rsidRDefault="00257065" w:rsidP="00175A50">
            <w:pPr>
              <w:pStyle w:val="c7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5" w:rsidRPr="006C16D5" w:rsidRDefault="00257065" w:rsidP="00175A50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Конфликт между «старшими» и «младшими», властными и подневольными как основа социально-психологической проблематики комедии. </w:t>
            </w:r>
          </w:p>
          <w:p w:rsidR="00257065" w:rsidRPr="006C16D5" w:rsidRDefault="00257065" w:rsidP="00175A50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257065" w:rsidRPr="006C16D5" w:rsidRDefault="00257065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65" w:rsidRPr="006C16D5" w:rsidTr="004E7564">
        <w:trPr>
          <w:trHeight w:val="265"/>
        </w:trPr>
        <w:tc>
          <w:tcPr>
            <w:tcW w:w="2121" w:type="dxa"/>
            <w:vMerge/>
          </w:tcPr>
          <w:p w:rsidR="00257065" w:rsidRPr="006C16D5" w:rsidRDefault="00257065" w:rsidP="00175A50">
            <w:pPr>
              <w:pStyle w:val="c7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5" w:rsidRPr="006C16D5" w:rsidRDefault="00257065" w:rsidP="00175A50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Изображение «затерянного мира» города Калинова в драме «Гроза».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257065" w:rsidRPr="006C16D5" w:rsidRDefault="00257065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65" w:rsidRPr="006C16D5" w:rsidTr="004E7564">
        <w:trPr>
          <w:trHeight w:val="184"/>
        </w:trPr>
        <w:tc>
          <w:tcPr>
            <w:tcW w:w="2121" w:type="dxa"/>
            <w:vMerge/>
          </w:tcPr>
          <w:p w:rsidR="00257065" w:rsidRPr="006C16D5" w:rsidRDefault="00257065" w:rsidP="00175A50">
            <w:pPr>
              <w:pStyle w:val="c7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5" w:rsidRPr="006C16D5" w:rsidRDefault="00257065" w:rsidP="00175A50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Катерина и Кабаниха как два нравственных полюса народной жизни.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257065" w:rsidRPr="006C16D5" w:rsidRDefault="00257065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65" w:rsidRPr="006C16D5" w:rsidTr="004E7564">
        <w:trPr>
          <w:trHeight w:val="140"/>
        </w:trPr>
        <w:tc>
          <w:tcPr>
            <w:tcW w:w="2121" w:type="dxa"/>
            <w:vMerge/>
          </w:tcPr>
          <w:p w:rsidR="00257065" w:rsidRPr="006C16D5" w:rsidRDefault="00257065" w:rsidP="00175A50">
            <w:pPr>
              <w:pStyle w:val="c7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7065" w:rsidRPr="006C16D5" w:rsidRDefault="00257065" w:rsidP="00175A50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Трагедия совести и ее разрешение в пьесе. </w:t>
            </w:r>
          </w:p>
          <w:p w:rsidR="00257065" w:rsidRPr="006C16D5" w:rsidRDefault="00257065" w:rsidP="00175A50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4"/>
                <w:szCs w:val="24"/>
              </w:rPr>
            </w:pPr>
          </w:p>
          <w:p w:rsidR="00257065" w:rsidRPr="006C16D5" w:rsidRDefault="00257065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Роль второстепенных и </w:t>
            </w:r>
            <w:proofErr w:type="spellStart"/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внесценических</w:t>
            </w:r>
            <w:proofErr w:type="spellEnd"/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персонажей </w:t>
            </w:r>
            <w:proofErr w:type="gramStart"/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7065" w:rsidRPr="006C16D5" w:rsidRDefault="00257065" w:rsidP="00175A50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«Грозе».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257065" w:rsidRPr="006C16D5" w:rsidRDefault="00257065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65" w:rsidRPr="006C16D5" w:rsidTr="004E7564">
        <w:trPr>
          <w:trHeight w:val="326"/>
        </w:trPr>
        <w:tc>
          <w:tcPr>
            <w:tcW w:w="2121" w:type="dxa"/>
            <w:vMerge/>
          </w:tcPr>
          <w:p w:rsidR="00257065" w:rsidRPr="006C16D5" w:rsidRDefault="00257065" w:rsidP="00175A50">
            <w:pPr>
              <w:pStyle w:val="c7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7065" w:rsidRPr="006C16D5" w:rsidRDefault="00257065" w:rsidP="00175A50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257065" w:rsidRPr="006C16D5" w:rsidRDefault="00257065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65" w:rsidRPr="006C16D5" w:rsidTr="004E7564">
        <w:trPr>
          <w:trHeight w:val="326"/>
        </w:trPr>
        <w:tc>
          <w:tcPr>
            <w:tcW w:w="2121" w:type="dxa"/>
            <w:vMerge/>
          </w:tcPr>
          <w:p w:rsidR="00257065" w:rsidRPr="006C16D5" w:rsidRDefault="00257065" w:rsidP="00175A50">
            <w:pPr>
              <w:pStyle w:val="c7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5" w:rsidRPr="006C16D5" w:rsidRDefault="00257065" w:rsidP="00175A50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Многозначность названия пьесы, символика деталей и</w:t>
            </w:r>
          </w:p>
          <w:p w:rsidR="00257065" w:rsidRPr="006C16D5" w:rsidRDefault="00257065" w:rsidP="00175A50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специфика жанра. </w:t>
            </w:r>
            <w:proofErr w:type="gramStart"/>
            <w:r w:rsidR="005A6D7F" w:rsidRPr="006C16D5">
              <w:rPr>
                <w:rStyle w:val="c12"/>
                <w:color w:val="000000"/>
                <w:sz w:val="24"/>
                <w:szCs w:val="24"/>
              </w:rPr>
              <w:t>«Гроза» в русской критике (НА.</w:t>
            </w:r>
            <w:proofErr w:type="gramEnd"/>
            <w:r w:rsidR="005A6D7F" w:rsidRPr="006C16D5">
              <w:rPr>
                <w:rStyle w:val="c12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A6D7F" w:rsidRPr="006C16D5">
              <w:rPr>
                <w:rStyle w:val="c12"/>
                <w:color w:val="000000"/>
                <w:sz w:val="24"/>
                <w:szCs w:val="24"/>
              </w:rPr>
              <w:t>Добролюбов, Д.И. Писарев, А.А. Григорьев).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257065" w:rsidRPr="006C16D5" w:rsidRDefault="00257065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65" w:rsidRPr="006C16D5" w:rsidTr="004E7564">
        <w:trPr>
          <w:trHeight w:val="828"/>
        </w:trPr>
        <w:tc>
          <w:tcPr>
            <w:tcW w:w="2121" w:type="dxa"/>
            <w:vMerge/>
          </w:tcPr>
          <w:p w:rsidR="00257065" w:rsidRPr="006C16D5" w:rsidRDefault="00257065" w:rsidP="00175A50">
            <w:pPr>
              <w:pStyle w:val="c7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7065" w:rsidRPr="006C16D5" w:rsidRDefault="005A6D7F" w:rsidP="00175A50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proofErr w:type="spellStart"/>
            <w:r w:rsidRPr="006C16D5">
              <w:rPr>
                <w:sz w:val="24"/>
                <w:szCs w:val="24"/>
              </w:rPr>
              <w:t>Р.рСочинение</w:t>
            </w:r>
            <w:proofErr w:type="spellEnd"/>
            <w:r w:rsidRPr="006C16D5">
              <w:rPr>
                <w:sz w:val="24"/>
                <w:szCs w:val="24"/>
              </w:rPr>
              <w:t xml:space="preserve"> по творчеству А.Н. Островского.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7065" w:rsidRPr="006C16D5" w:rsidRDefault="00257065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257065" w:rsidRPr="006C16D5" w:rsidRDefault="00257065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8A" w:rsidRPr="006C16D5" w:rsidTr="004E7564">
        <w:trPr>
          <w:trHeight w:val="142"/>
        </w:trPr>
        <w:tc>
          <w:tcPr>
            <w:tcW w:w="2121" w:type="dxa"/>
            <w:vMerge w:val="restart"/>
          </w:tcPr>
          <w:p w:rsidR="00F26A8A" w:rsidRPr="006C16D5" w:rsidRDefault="00F26A8A" w:rsidP="00B33391">
            <w:pPr>
              <w:pStyle w:val="c72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lastRenderedPageBreak/>
              <w:t>И.А.Гончаров</w:t>
            </w:r>
          </w:p>
          <w:p w:rsidR="00F26A8A" w:rsidRPr="006C16D5" w:rsidRDefault="00F26A8A" w:rsidP="0097112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F26A8A" w:rsidRPr="006C16D5" w:rsidRDefault="00F26A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6A8A" w:rsidRPr="006C16D5" w:rsidRDefault="00F26A8A" w:rsidP="00F26A8A">
            <w:pPr>
              <w:pStyle w:val="c72"/>
              <w:shd w:val="clear" w:color="auto" w:fill="FFFFFF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Роман</w:t>
            </w:r>
            <w:r w:rsidRPr="006C16D5">
              <w:rPr>
                <w:rStyle w:val="apple-converted-space"/>
                <w:sz w:val="24"/>
                <w:szCs w:val="24"/>
              </w:rPr>
              <w:t> </w:t>
            </w:r>
            <w:r w:rsidRPr="006C16D5">
              <w:rPr>
                <w:rStyle w:val="c12"/>
                <w:i/>
                <w:iCs/>
                <w:color w:val="000000"/>
                <w:sz w:val="24"/>
                <w:szCs w:val="24"/>
              </w:rPr>
              <w:t>«Обломов»</w:t>
            </w:r>
            <w:proofErr w:type="gramStart"/>
            <w:r w:rsidRPr="006C16D5">
              <w:rPr>
                <w:rStyle w:val="c12"/>
                <w:i/>
                <w:iCs/>
                <w:color w:val="000000"/>
                <w:sz w:val="24"/>
                <w:szCs w:val="24"/>
              </w:rPr>
              <w:t>.</w:t>
            </w:r>
            <w:r w:rsidRPr="006C16D5">
              <w:rPr>
                <w:rStyle w:val="c12"/>
                <w:color w:val="000000"/>
                <w:sz w:val="24"/>
                <w:szCs w:val="24"/>
              </w:rPr>
              <w:t>Б</w:t>
            </w:r>
            <w:proofErr w:type="gramEnd"/>
            <w:r w:rsidRPr="006C16D5">
              <w:rPr>
                <w:rStyle w:val="c12"/>
                <w:color w:val="000000"/>
                <w:sz w:val="24"/>
                <w:szCs w:val="24"/>
              </w:rPr>
              <w:t>ыт и бытие Ильи Ильича Обломова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6A8A" w:rsidRPr="006C16D5" w:rsidRDefault="00F26A8A" w:rsidP="00B33391">
            <w:pPr>
              <w:pStyle w:val="c72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16D5">
              <w:rPr>
                <w:rFonts w:eastAsiaTheme="minorHAns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4951" w:type="dxa"/>
            <w:vMerge w:val="restart"/>
            <w:tcBorders>
              <w:left w:val="single" w:sz="4" w:space="0" w:color="auto"/>
            </w:tcBorders>
          </w:tcPr>
          <w:p w:rsidR="00F26A8A" w:rsidRPr="006C16D5" w:rsidRDefault="00F26A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F26A8A" w:rsidRPr="006C16D5" w:rsidRDefault="00F26A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направления.</w:t>
            </w:r>
          </w:p>
          <w:p w:rsidR="00F26A8A" w:rsidRPr="006C16D5" w:rsidRDefault="00F26A8A" w:rsidP="00385DE5">
            <w:pPr>
              <w:tabs>
                <w:tab w:val="left" w:pos="1020"/>
              </w:tabs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F26A8A" w:rsidRPr="006C16D5" w:rsidRDefault="00F26A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</w:p>
          <w:p w:rsidR="00F26A8A" w:rsidRPr="006C16D5" w:rsidRDefault="00F26A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F26A8A" w:rsidRPr="006C16D5" w:rsidRDefault="00F26A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-Выразительно читать фрагменты произведений русской литературы второй половины 19 века.</w:t>
            </w:r>
          </w:p>
          <w:p w:rsidR="00F26A8A" w:rsidRPr="006C16D5" w:rsidRDefault="00F26A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F26A8A" w:rsidRPr="006C16D5" w:rsidRDefault="00F26A8A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Сопоставлять сюжеты, персонажей литературных произведений.</w:t>
            </w:r>
          </w:p>
          <w:p w:rsidR="00F26A8A" w:rsidRPr="006C16D5" w:rsidRDefault="00F26A8A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героя литературного произведения</w:t>
            </w:r>
          </w:p>
          <w:p w:rsidR="00F26A8A" w:rsidRPr="004E7564" w:rsidRDefault="00F26A8A" w:rsidP="004E756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-Писать аннотацию, отзыв, рецензию на литературные произведения либо  на их театральные или кинематографические версии</w:t>
            </w:r>
          </w:p>
        </w:tc>
      </w:tr>
      <w:tr w:rsidR="00F26A8A" w:rsidRPr="006C16D5" w:rsidTr="004E7564">
        <w:trPr>
          <w:trHeight w:val="76"/>
        </w:trPr>
        <w:tc>
          <w:tcPr>
            <w:tcW w:w="2121" w:type="dxa"/>
            <w:vMerge/>
          </w:tcPr>
          <w:p w:rsidR="00F26A8A" w:rsidRPr="006C16D5" w:rsidRDefault="00F26A8A" w:rsidP="00B33391">
            <w:pPr>
              <w:pStyle w:val="c72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26A8A" w:rsidRPr="006C16D5" w:rsidRDefault="00F26A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8A" w:rsidRPr="006C16D5" w:rsidRDefault="00F26A8A" w:rsidP="00F26A8A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Любовная история как этап внутреннего самоопределения героя. </w:t>
            </w:r>
          </w:p>
          <w:p w:rsidR="00F26A8A" w:rsidRPr="006C16D5" w:rsidRDefault="00F26A8A" w:rsidP="00B33391">
            <w:pPr>
              <w:pStyle w:val="c72"/>
              <w:shd w:val="clear" w:color="auto" w:fill="FFFFFF"/>
              <w:spacing w:after="0"/>
              <w:ind w:left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8A" w:rsidRPr="006C16D5" w:rsidRDefault="00F26A8A" w:rsidP="00B33391">
            <w:pPr>
              <w:pStyle w:val="c72"/>
              <w:shd w:val="clear" w:color="auto" w:fill="FFFFFF"/>
              <w:spacing w:after="0"/>
              <w:ind w:left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F26A8A" w:rsidRPr="006C16D5" w:rsidRDefault="00F26A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8A" w:rsidRPr="006C16D5" w:rsidTr="004E7564">
        <w:trPr>
          <w:trHeight w:val="117"/>
        </w:trPr>
        <w:tc>
          <w:tcPr>
            <w:tcW w:w="2121" w:type="dxa"/>
            <w:vMerge/>
          </w:tcPr>
          <w:p w:rsidR="00F26A8A" w:rsidRPr="006C16D5" w:rsidRDefault="00F26A8A" w:rsidP="00B33391">
            <w:pPr>
              <w:pStyle w:val="c72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26A8A" w:rsidRPr="006C16D5" w:rsidRDefault="00F26A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8A" w:rsidRPr="006C16D5" w:rsidRDefault="00F26A8A" w:rsidP="00F26A8A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Образ Захара и его роль в характеристике «</w:t>
            </w:r>
            <w:proofErr w:type="gramStart"/>
            <w:r w:rsidRPr="006C16D5">
              <w:rPr>
                <w:rStyle w:val="c12"/>
                <w:color w:val="000000"/>
                <w:sz w:val="24"/>
                <w:szCs w:val="24"/>
              </w:rPr>
              <w:t>обломовщины</w:t>
            </w:r>
            <w:proofErr w:type="gramEnd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». </w:t>
            </w:r>
          </w:p>
          <w:p w:rsidR="00F26A8A" w:rsidRPr="006C16D5" w:rsidRDefault="00F26A8A" w:rsidP="00B33391">
            <w:pPr>
              <w:pStyle w:val="c72"/>
              <w:shd w:val="clear" w:color="auto" w:fill="FFFFFF"/>
              <w:spacing w:after="0"/>
              <w:ind w:left="720"/>
              <w:jc w:val="both"/>
              <w:rPr>
                <w:rStyle w:val="c12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8A" w:rsidRPr="006C16D5" w:rsidRDefault="00F26A8A" w:rsidP="00B33391">
            <w:pPr>
              <w:pStyle w:val="c72"/>
              <w:shd w:val="clear" w:color="auto" w:fill="FFFFFF"/>
              <w:spacing w:after="0"/>
              <w:ind w:left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F26A8A" w:rsidRPr="006C16D5" w:rsidRDefault="00F26A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8A" w:rsidRPr="006C16D5" w:rsidTr="004E7564">
        <w:trPr>
          <w:trHeight w:val="107"/>
        </w:trPr>
        <w:tc>
          <w:tcPr>
            <w:tcW w:w="2121" w:type="dxa"/>
            <w:vMerge/>
          </w:tcPr>
          <w:p w:rsidR="00F26A8A" w:rsidRPr="006C16D5" w:rsidRDefault="00F26A8A" w:rsidP="00B33391">
            <w:pPr>
              <w:pStyle w:val="c72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26A8A" w:rsidRPr="006C16D5" w:rsidRDefault="00F26A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8A" w:rsidRPr="006C16D5" w:rsidRDefault="00F26A8A" w:rsidP="00F26A8A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Идейно-композиционное значение главы «Сон Обломова». </w:t>
            </w:r>
          </w:p>
          <w:p w:rsidR="00F26A8A" w:rsidRPr="006C16D5" w:rsidRDefault="00F26A8A" w:rsidP="00B33391">
            <w:pPr>
              <w:pStyle w:val="c72"/>
              <w:shd w:val="clear" w:color="auto" w:fill="FFFFFF"/>
              <w:spacing w:after="0"/>
              <w:ind w:left="720"/>
              <w:jc w:val="both"/>
              <w:rPr>
                <w:rStyle w:val="c12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8A" w:rsidRPr="006C16D5" w:rsidRDefault="00F26A8A" w:rsidP="00B33391">
            <w:pPr>
              <w:pStyle w:val="c72"/>
              <w:shd w:val="clear" w:color="auto" w:fill="FFFFFF"/>
              <w:spacing w:after="0"/>
              <w:ind w:left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F26A8A" w:rsidRPr="006C16D5" w:rsidRDefault="00F26A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8A" w:rsidRPr="006C16D5" w:rsidTr="004E7564">
        <w:trPr>
          <w:trHeight w:val="168"/>
        </w:trPr>
        <w:tc>
          <w:tcPr>
            <w:tcW w:w="2121" w:type="dxa"/>
            <w:vMerge/>
          </w:tcPr>
          <w:p w:rsidR="00F26A8A" w:rsidRPr="006C16D5" w:rsidRDefault="00F26A8A" w:rsidP="00B33391">
            <w:pPr>
              <w:pStyle w:val="c72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26A8A" w:rsidRPr="006C16D5" w:rsidRDefault="00F26A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8A" w:rsidRPr="006C16D5" w:rsidRDefault="00F26A8A" w:rsidP="00F26A8A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Роль детали в раскрытии психологии персонажей романа.</w:t>
            </w:r>
          </w:p>
          <w:p w:rsidR="00F26A8A" w:rsidRPr="006C16D5" w:rsidRDefault="00F26A8A" w:rsidP="00B33391">
            <w:pPr>
              <w:pStyle w:val="c72"/>
              <w:shd w:val="clear" w:color="auto" w:fill="FFFFFF"/>
              <w:spacing w:after="0"/>
              <w:ind w:left="720"/>
              <w:jc w:val="both"/>
              <w:rPr>
                <w:rStyle w:val="c12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8A" w:rsidRPr="006C16D5" w:rsidRDefault="00F26A8A" w:rsidP="00B33391">
            <w:pPr>
              <w:pStyle w:val="c72"/>
              <w:shd w:val="clear" w:color="auto" w:fill="FFFFFF"/>
              <w:spacing w:after="0"/>
              <w:ind w:left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F26A8A" w:rsidRPr="006C16D5" w:rsidRDefault="00F26A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8A" w:rsidRPr="006C16D5" w:rsidTr="004E7564">
        <w:trPr>
          <w:trHeight w:val="313"/>
        </w:trPr>
        <w:tc>
          <w:tcPr>
            <w:tcW w:w="2121" w:type="dxa"/>
            <w:vMerge/>
          </w:tcPr>
          <w:p w:rsidR="00F26A8A" w:rsidRPr="006C16D5" w:rsidRDefault="00F26A8A" w:rsidP="00B33391">
            <w:pPr>
              <w:pStyle w:val="c72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26A8A" w:rsidRPr="006C16D5" w:rsidRDefault="00F26A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6A8A" w:rsidRPr="006C16D5" w:rsidRDefault="00F26A8A" w:rsidP="00257065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4"/>
                <w:szCs w:val="24"/>
              </w:rPr>
            </w:pPr>
          </w:p>
          <w:p w:rsidR="00F26A8A" w:rsidRPr="006C16D5" w:rsidRDefault="00F26A8A" w:rsidP="00F26A8A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gramStart"/>
            <w:r w:rsidRPr="006C16D5">
              <w:rPr>
                <w:rStyle w:val="c12"/>
                <w:color w:val="000000"/>
                <w:sz w:val="24"/>
                <w:szCs w:val="24"/>
              </w:rPr>
              <w:t>.Роман «Обломов» в русской критике (НА.</w:t>
            </w:r>
            <w:proofErr w:type="gramEnd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16D5">
              <w:rPr>
                <w:rStyle w:val="c12"/>
                <w:color w:val="000000"/>
                <w:sz w:val="24"/>
                <w:szCs w:val="24"/>
              </w:rPr>
              <w:t>Добролюбов, Д.И. Писарев, А.В. Дружинин).</w:t>
            </w:r>
            <w:proofErr w:type="gramEnd"/>
          </w:p>
          <w:p w:rsidR="00F26A8A" w:rsidRPr="006C16D5" w:rsidRDefault="00F26A8A" w:rsidP="00B33391">
            <w:pPr>
              <w:pStyle w:val="c72"/>
              <w:shd w:val="clear" w:color="auto" w:fill="FFFFFF"/>
              <w:spacing w:after="0"/>
              <w:ind w:left="720"/>
              <w:jc w:val="both"/>
              <w:rPr>
                <w:rStyle w:val="c12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6A8A" w:rsidRPr="006C16D5" w:rsidRDefault="00F26A8A" w:rsidP="00B33391">
            <w:pPr>
              <w:pStyle w:val="c72"/>
              <w:shd w:val="clear" w:color="auto" w:fill="FFFFFF"/>
              <w:spacing w:after="0"/>
              <w:ind w:left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F26A8A" w:rsidRPr="006C16D5" w:rsidRDefault="00F26A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F9" w:rsidRPr="006C16D5" w:rsidTr="004E7564">
        <w:trPr>
          <w:trHeight w:val="334"/>
        </w:trPr>
        <w:tc>
          <w:tcPr>
            <w:tcW w:w="2121" w:type="dxa"/>
            <w:vMerge w:val="restart"/>
          </w:tcPr>
          <w:p w:rsidR="00BB70F9" w:rsidRPr="006C16D5" w:rsidRDefault="00BB70F9" w:rsidP="00B33391">
            <w:pPr>
              <w:pStyle w:val="c7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t>И.С. Тургенев</w:t>
            </w:r>
          </w:p>
          <w:p w:rsidR="00BB70F9" w:rsidRPr="006C16D5" w:rsidRDefault="00BB70F9" w:rsidP="0097112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B33391">
            <w:pPr>
              <w:pStyle w:val="c20"/>
              <w:shd w:val="clear" w:color="auto" w:fill="FFFFFF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Яркость и многообразие народных типов в рассказах цикла «Записки охотника». 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 w:val="restart"/>
            <w:tcBorders>
              <w:left w:val="single" w:sz="4" w:space="0" w:color="auto"/>
            </w:tcBorders>
          </w:tcPr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- Давать общую характеристику художественного мира произведения,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писателя, литературного направления.</w:t>
            </w:r>
          </w:p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</w:p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BB70F9" w:rsidRPr="006C16D5" w:rsidRDefault="00BB70F9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-Сопоставлять сюжеты, персонажей литературных произведений.</w:t>
            </w:r>
          </w:p>
          <w:p w:rsidR="00BB70F9" w:rsidRPr="006C16D5" w:rsidRDefault="00BB70F9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героя литературного произведения</w:t>
            </w:r>
          </w:p>
          <w:p w:rsidR="00BB70F9" w:rsidRPr="006C16D5" w:rsidRDefault="00BB70F9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жизненного и читательского опыта</w:t>
            </w:r>
          </w:p>
          <w:p w:rsidR="00BB70F9" w:rsidRPr="004E7564" w:rsidRDefault="00BB70F9" w:rsidP="004E756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Находить ошибки и редактировать черновые варианты собственных письменных работ</w:t>
            </w:r>
          </w:p>
        </w:tc>
      </w:tr>
      <w:tr w:rsidR="00BB70F9" w:rsidRPr="006C16D5" w:rsidTr="004E7564">
        <w:trPr>
          <w:trHeight w:val="296"/>
        </w:trPr>
        <w:tc>
          <w:tcPr>
            <w:tcW w:w="2121" w:type="dxa"/>
            <w:vMerge/>
          </w:tcPr>
          <w:p w:rsidR="00BB70F9" w:rsidRPr="006C16D5" w:rsidRDefault="00BB70F9" w:rsidP="00B33391">
            <w:pPr>
              <w:pStyle w:val="c74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BB70F9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Отражение в романе «Отцы и дети» проблематики эпохи. Противостояние двух поколений русской интеллигенции 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F9" w:rsidRPr="006C16D5" w:rsidTr="004E7564">
        <w:trPr>
          <w:trHeight w:val="265"/>
        </w:trPr>
        <w:tc>
          <w:tcPr>
            <w:tcW w:w="2121" w:type="dxa"/>
            <w:vMerge/>
          </w:tcPr>
          <w:p w:rsidR="00BB70F9" w:rsidRPr="006C16D5" w:rsidRDefault="00BB70F9" w:rsidP="00B33391">
            <w:pPr>
              <w:pStyle w:val="c74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B33391">
            <w:pPr>
              <w:pStyle w:val="c72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Нигилизм Базарова, его социальные и нравственно-философские истоки.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F9" w:rsidRPr="006C16D5" w:rsidTr="004E7564">
        <w:trPr>
          <w:trHeight w:val="97"/>
        </w:trPr>
        <w:tc>
          <w:tcPr>
            <w:tcW w:w="2121" w:type="dxa"/>
            <w:vMerge/>
          </w:tcPr>
          <w:p w:rsidR="00BB70F9" w:rsidRPr="006C16D5" w:rsidRDefault="00BB70F9" w:rsidP="00B33391">
            <w:pPr>
              <w:pStyle w:val="c74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B33391">
            <w:pPr>
              <w:pStyle w:val="c72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Базаров и Аркадий. 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F9" w:rsidRPr="006C16D5" w:rsidTr="004E7564">
        <w:trPr>
          <w:trHeight w:val="180"/>
        </w:trPr>
        <w:tc>
          <w:tcPr>
            <w:tcW w:w="2121" w:type="dxa"/>
            <w:vMerge/>
          </w:tcPr>
          <w:p w:rsidR="00BB70F9" w:rsidRPr="006C16D5" w:rsidRDefault="00BB70F9" w:rsidP="00B33391">
            <w:pPr>
              <w:pStyle w:val="c74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B33391">
            <w:pPr>
              <w:pStyle w:val="c72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Любовная линия в романе и ее место в общей проблематике произведения.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F9" w:rsidRPr="006C16D5" w:rsidTr="004E7564">
        <w:trPr>
          <w:trHeight w:val="97"/>
        </w:trPr>
        <w:tc>
          <w:tcPr>
            <w:tcW w:w="2121" w:type="dxa"/>
            <w:vMerge/>
          </w:tcPr>
          <w:p w:rsidR="00BB70F9" w:rsidRPr="006C16D5" w:rsidRDefault="00BB70F9" w:rsidP="00B33391">
            <w:pPr>
              <w:pStyle w:val="c74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B33391">
            <w:pPr>
              <w:pStyle w:val="c72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Философские итоги романа, смысл его названия.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F9" w:rsidRPr="006C16D5" w:rsidTr="004E7564">
        <w:trPr>
          <w:trHeight w:val="205"/>
        </w:trPr>
        <w:tc>
          <w:tcPr>
            <w:tcW w:w="2121" w:type="dxa"/>
            <w:vMerge/>
          </w:tcPr>
          <w:p w:rsidR="00BB70F9" w:rsidRPr="006C16D5" w:rsidRDefault="00BB70F9" w:rsidP="00B33391">
            <w:pPr>
              <w:pStyle w:val="c74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B33391">
            <w:pPr>
              <w:pStyle w:val="c72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Русская критика о романе и его герое (статьи Д.И. Писарева, Н.Н. Страхова, М.А. Антоновича).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F9" w:rsidRPr="006C16D5" w:rsidTr="004E7564">
        <w:trPr>
          <w:trHeight w:val="250"/>
        </w:trPr>
        <w:tc>
          <w:tcPr>
            <w:tcW w:w="2121" w:type="dxa"/>
            <w:vMerge/>
          </w:tcPr>
          <w:p w:rsidR="00BB70F9" w:rsidRPr="006C16D5" w:rsidRDefault="00BB70F9" w:rsidP="00B33391">
            <w:pPr>
              <w:pStyle w:val="c74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B33391">
            <w:pPr>
              <w:pStyle w:val="c7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i/>
                <w:iCs/>
                <w:color w:val="000000"/>
                <w:sz w:val="24"/>
                <w:szCs w:val="24"/>
              </w:rPr>
              <w:t> </w:t>
            </w: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Стихотворения в прозе и их место в творчестве писателя. </w:t>
            </w:r>
          </w:p>
          <w:p w:rsidR="00BB70F9" w:rsidRPr="006C16D5" w:rsidRDefault="00BB70F9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F9" w:rsidRPr="006C16D5" w:rsidTr="004E7564">
        <w:trPr>
          <w:trHeight w:val="325"/>
        </w:trPr>
        <w:tc>
          <w:tcPr>
            <w:tcW w:w="2121" w:type="dxa"/>
            <w:vMerge/>
          </w:tcPr>
          <w:p w:rsidR="00BB70F9" w:rsidRPr="006C16D5" w:rsidRDefault="00BB70F9" w:rsidP="00B33391">
            <w:pPr>
              <w:pStyle w:val="c74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70F9" w:rsidRPr="006C16D5" w:rsidRDefault="00BB70F9" w:rsidP="00B33391">
            <w:pPr>
              <w:pStyle w:val="c72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РР</w:t>
            </w:r>
            <w:r w:rsidR="005A6D7F" w:rsidRPr="006C16D5">
              <w:rPr>
                <w:sz w:val="24"/>
                <w:szCs w:val="24"/>
              </w:rPr>
              <w:t xml:space="preserve"> Сочинение по творчеству И.С Тургенева.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F9" w:rsidRPr="006C16D5" w:rsidTr="004E7564">
        <w:trPr>
          <w:trHeight w:val="296"/>
        </w:trPr>
        <w:tc>
          <w:tcPr>
            <w:tcW w:w="2121" w:type="dxa"/>
            <w:vMerge w:val="restart"/>
          </w:tcPr>
          <w:p w:rsidR="00BB70F9" w:rsidRPr="006C16D5" w:rsidRDefault="00BB70F9" w:rsidP="00B33391">
            <w:pPr>
              <w:pStyle w:val="c3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t>Н.Г.Чернышевский</w:t>
            </w:r>
          </w:p>
          <w:p w:rsidR="00BB70F9" w:rsidRPr="006C16D5" w:rsidRDefault="00BB70F9" w:rsidP="0097112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43" w:type="dxa"/>
            <w:tcBorders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B33391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Роман</w:t>
            </w:r>
            <w:r w:rsidRPr="006C16D5">
              <w:rPr>
                <w:rStyle w:val="apple-converted-space"/>
                <w:sz w:val="24"/>
                <w:szCs w:val="24"/>
              </w:rPr>
              <w:t> </w:t>
            </w:r>
            <w:r w:rsidRPr="006C16D5">
              <w:rPr>
                <w:rStyle w:val="c12"/>
                <w:i/>
                <w:iCs/>
                <w:color w:val="000000"/>
                <w:sz w:val="24"/>
                <w:szCs w:val="24"/>
              </w:rPr>
              <w:t>«Что делать? »</w:t>
            </w:r>
            <w:r w:rsidRPr="006C16D5"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 w:rsidRPr="006C16D5">
              <w:rPr>
                <w:rStyle w:val="c12"/>
                <w:color w:val="000000"/>
                <w:sz w:val="24"/>
                <w:szCs w:val="24"/>
              </w:rPr>
              <w:t>(обзор).</w:t>
            </w:r>
          </w:p>
          <w:p w:rsidR="00BB70F9" w:rsidRPr="006C16D5" w:rsidRDefault="00BB70F9" w:rsidP="00B33391">
            <w:pPr>
              <w:pStyle w:val="c20"/>
              <w:shd w:val="clear" w:color="auto" w:fill="FFFFFF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«Что делать?» Н.Г. Чернышевского как полемический отклик на роман И.С. Тургенева «Отцы и дети».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 w:val="restart"/>
            <w:tcBorders>
              <w:left w:val="single" w:sz="4" w:space="0" w:color="auto"/>
            </w:tcBorders>
          </w:tcPr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направления.</w:t>
            </w:r>
          </w:p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вопросы по тексту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B70F9" w:rsidRPr="00A53DCA" w:rsidRDefault="00BB70F9" w:rsidP="00A53DC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-Выразительно читать фрагменты произведений русской литературы второй половины 19 века.</w:t>
            </w:r>
          </w:p>
        </w:tc>
      </w:tr>
      <w:tr w:rsidR="00BB70F9" w:rsidRPr="006C16D5" w:rsidTr="004E7564">
        <w:trPr>
          <w:trHeight w:val="275"/>
        </w:trPr>
        <w:tc>
          <w:tcPr>
            <w:tcW w:w="2121" w:type="dxa"/>
            <w:vMerge/>
          </w:tcPr>
          <w:p w:rsidR="00BB70F9" w:rsidRPr="006C16D5" w:rsidRDefault="00BB70F9" w:rsidP="00B33391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B33391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«Новые люди» и теория «разумного эгоизма</w:t>
            </w:r>
            <w:proofErr w:type="gramStart"/>
            <w:r w:rsidRPr="006C16D5">
              <w:rPr>
                <w:rStyle w:val="c12"/>
                <w:color w:val="000000"/>
                <w:sz w:val="24"/>
                <w:szCs w:val="24"/>
              </w:rPr>
              <w:t>»к</w:t>
            </w:r>
            <w:proofErr w:type="gramEnd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ак важнейшие составляющие авторской концепции переустройства России.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F9" w:rsidRPr="006C16D5" w:rsidTr="004E7564">
        <w:trPr>
          <w:trHeight w:val="1168"/>
        </w:trPr>
        <w:tc>
          <w:tcPr>
            <w:tcW w:w="2121" w:type="dxa"/>
            <w:vMerge/>
          </w:tcPr>
          <w:p w:rsidR="00BB70F9" w:rsidRPr="006C16D5" w:rsidRDefault="00BB70F9" w:rsidP="00B33391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right w:val="single" w:sz="4" w:space="0" w:color="auto"/>
            </w:tcBorders>
          </w:tcPr>
          <w:p w:rsidR="00BB70F9" w:rsidRPr="006C16D5" w:rsidRDefault="00BB70F9" w:rsidP="00B33391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Глава «Четвертый сон Веры Павловны» в контексте общего звучания произведения. Образное и сюжетное своеобразие «идеологического» романа Н.Г. Чернышевского.</w:t>
            </w:r>
          </w:p>
          <w:p w:rsidR="00BB70F9" w:rsidRPr="006C16D5" w:rsidRDefault="00BB70F9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70F9" w:rsidRPr="006C16D5" w:rsidRDefault="00BB70F9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B70F9" w:rsidRPr="006C16D5" w:rsidRDefault="00BB70F9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D738D6">
        <w:trPr>
          <w:trHeight w:val="423"/>
        </w:trPr>
        <w:tc>
          <w:tcPr>
            <w:tcW w:w="2121" w:type="dxa"/>
            <w:vMerge w:val="restart"/>
          </w:tcPr>
          <w:p w:rsidR="00332178" w:rsidRPr="006C16D5" w:rsidRDefault="00332178" w:rsidP="00B33391">
            <w:pPr>
              <w:pStyle w:val="c3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lastRenderedPageBreak/>
              <w:t>Н.А. Некрасов</w:t>
            </w:r>
          </w:p>
          <w:p w:rsidR="00332178" w:rsidRPr="006C16D5" w:rsidRDefault="00332178" w:rsidP="0097112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43" w:type="dxa"/>
            <w:tcBorders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pStyle w:val="c17"/>
              <w:shd w:val="clear" w:color="auto" w:fill="FFFFFF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«Муза мести и печали» как поэтическая эмблема Некрасова-лирика. 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 w:val="restart"/>
            <w:tcBorders>
              <w:left w:val="single" w:sz="4" w:space="0" w:color="auto"/>
            </w:tcBorders>
          </w:tcPr>
          <w:p w:rsidR="00332178" w:rsidRPr="006C16D5" w:rsidRDefault="00332178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332178" w:rsidRPr="006C16D5" w:rsidRDefault="00332178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направления.</w:t>
            </w:r>
          </w:p>
          <w:p w:rsidR="00332178" w:rsidRPr="006C16D5" w:rsidRDefault="00332178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332178" w:rsidRPr="006C16D5" w:rsidRDefault="00332178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 19 в.</w:t>
            </w:r>
          </w:p>
          <w:p w:rsidR="00332178" w:rsidRPr="006C16D5" w:rsidRDefault="00332178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Формулировать вопросы по тексту произведения.</w:t>
            </w:r>
          </w:p>
          <w:p w:rsidR="00332178" w:rsidRPr="006C16D5" w:rsidRDefault="00332178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332178" w:rsidRPr="006C16D5" w:rsidRDefault="00332178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Давать устный или письменный ответ на вопрос по тексту произведения, в том числе с использованием цитирования.</w:t>
            </w:r>
          </w:p>
          <w:p w:rsidR="00332178" w:rsidRPr="006C16D5" w:rsidRDefault="00332178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  <w:p w:rsidR="00332178" w:rsidRPr="006C16D5" w:rsidRDefault="00332178" w:rsidP="006D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героя литературного произведения</w:t>
            </w:r>
          </w:p>
          <w:p w:rsidR="00332178" w:rsidRPr="006C16D5" w:rsidRDefault="00332178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жизненного и читательского опыта</w:t>
            </w:r>
          </w:p>
          <w:p w:rsidR="00332178" w:rsidRPr="006C16D5" w:rsidRDefault="00332178" w:rsidP="006D42F9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ошибки и редактировать черновые варианты собственных письменных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332178" w:rsidRPr="006C16D5" w:rsidTr="004E7564">
        <w:trPr>
          <w:trHeight w:val="280"/>
        </w:trPr>
        <w:tc>
          <w:tcPr>
            <w:tcW w:w="2121" w:type="dxa"/>
            <w:vMerge/>
          </w:tcPr>
          <w:p w:rsidR="00332178" w:rsidRPr="006C16D5" w:rsidRDefault="00332178" w:rsidP="00B33391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pStyle w:val="c17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Судьбы простых людей и общенациональная идея в лирике Н.А. Некрасова разных лет.  Гражданские мотивы в некрасовской лирике.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4E7564">
        <w:trPr>
          <w:trHeight w:val="372"/>
        </w:trPr>
        <w:tc>
          <w:tcPr>
            <w:tcW w:w="2121" w:type="dxa"/>
            <w:vMerge/>
          </w:tcPr>
          <w:p w:rsidR="00332178" w:rsidRPr="006C16D5" w:rsidRDefault="00332178" w:rsidP="00B33391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Отражение в поэме «Кому на Руси жить хорошо» коренных сдвигов в русской жизни. Мотив правдоискательства и сказочно-мифологические приемы построения сюжета поэмы.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4E7564">
        <w:trPr>
          <w:trHeight w:val="189"/>
        </w:trPr>
        <w:tc>
          <w:tcPr>
            <w:tcW w:w="2121" w:type="dxa"/>
            <w:vMerge/>
          </w:tcPr>
          <w:p w:rsidR="00332178" w:rsidRPr="006C16D5" w:rsidRDefault="00332178" w:rsidP="00B33391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Представители помещичьей Руси в поэме (образы </w:t>
            </w:r>
            <w:proofErr w:type="spellStart"/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Оболта-Оболдуева</w:t>
            </w:r>
            <w:proofErr w:type="spellEnd"/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, князя Утятина и др.).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4E7564">
        <w:trPr>
          <w:trHeight w:val="178"/>
        </w:trPr>
        <w:tc>
          <w:tcPr>
            <w:tcW w:w="2121" w:type="dxa"/>
            <w:vMerge/>
          </w:tcPr>
          <w:p w:rsidR="00332178" w:rsidRPr="006C16D5" w:rsidRDefault="00332178" w:rsidP="00B33391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Стихия народной жизни и ее яркие представители (</w:t>
            </w:r>
            <w:proofErr w:type="spellStart"/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Нагой, </w:t>
            </w:r>
            <w:proofErr w:type="spellStart"/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Ермил</w:t>
            </w:r>
            <w:proofErr w:type="spellEnd"/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, дед Савелий и др.).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4E7564">
        <w:trPr>
          <w:trHeight w:val="184"/>
        </w:trPr>
        <w:tc>
          <w:tcPr>
            <w:tcW w:w="2121" w:type="dxa"/>
            <w:vMerge/>
          </w:tcPr>
          <w:p w:rsidR="00332178" w:rsidRPr="006C16D5" w:rsidRDefault="00332178" w:rsidP="00B33391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Тема женской доли и образ Матрены Корчагиной в поэме.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4E7564">
        <w:trPr>
          <w:trHeight w:val="265"/>
        </w:trPr>
        <w:tc>
          <w:tcPr>
            <w:tcW w:w="2121" w:type="dxa"/>
            <w:vMerge/>
          </w:tcPr>
          <w:p w:rsidR="00332178" w:rsidRPr="006C16D5" w:rsidRDefault="00332178" w:rsidP="00B33391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Роль вставных сюжетов в некрасовском повествовании (легенды, притчи, рассказы и т.п.). Проблема счастья и ее решение в поэме Н.А. Некрасова.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4E7564">
        <w:trPr>
          <w:trHeight w:val="265"/>
        </w:trPr>
        <w:tc>
          <w:tcPr>
            <w:tcW w:w="2121" w:type="dxa"/>
            <w:vMerge/>
          </w:tcPr>
          <w:p w:rsidR="00332178" w:rsidRPr="006C16D5" w:rsidRDefault="00332178" w:rsidP="00B33391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Образ Гриши </w:t>
            </w:r>
            <w:proofErr w:type="spellStart"/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Добросклонова</w:t>
            </w:r>
            <w:proofErr w:type="spellEnd"/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и его идейно-композиционное звучание.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4E7564">
        <w:trPr>
          <w:trHeight w:val="1050"/>
        </w:trPr>
        <w:tc>
          <w:tcPr>
            <w:tcW w:w="2121" w:type="dxa"/>
            <w:vMerge/>
          </w:tcPr>
          <w:p w:rsidR="00332178" w:rsidRPr="006C16D5" w:rsidRDefault="00332178" w:rsidP="00B33391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РР</w:t>
            </w:r>
            <w:r w:rsidR="005A6D7F"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творчеству Н.А. Некрасова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2178" w:rsidRPr="006C16D5" w:rsidRDefault="00875204" w:rsidP="00B33391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4E7564">
        <w:trPr>
          <w:trHeight w:val="194"/>
        </w:trPr>
        <w:tc>
          <w:tcPr>
            <w:tcW w:w="2121" w:type="dxa"/>
            <w:vMerge w:val="restart"/>
          </w:tcPr>
          <w:p w:rsidR="00332178" w:rsidRPr="006C16D5" w:rsidRDefault="00332178" w:rsidP="00B33391">
            <w:pPr>
              <w:pStyle w:val="c3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lastRenderedPageBreak/>
              <w:t>Ф.И. Тютчев</w:t>
            </w:r>
          </w:p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pStyle w:val="c20"/>
              <w:shd w:val="clear" w:color="auto" w:fill="FFFFFF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.«Мыслящая поэзия» Ф.И. Тютчева, ее философская глубина и образная насыщенность.  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 w:val="restart"/>
            <w:tcBorders>
              <w:left w:val="single" w:sz="4" w:space="0" w:color="auto"/>
            </w:tcBorders>
          </w:tcPr>
          <w:p w:rsidR="00332178" w:rsidRPr="006C16D5" w:rsidRDefault="00332178" w:rsidP="0097694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332178" w:rsidRPr="006C16D5" w:rsidRDefault="00332178" w:rsidP="0097694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направления.</w:t>
            </w:r>
          </w:p>
          <w:p w:rsidR="00332178" w:rsidRPr="006C16D5" w:rsidRDefault="00332178" w:rsidP="0097694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332178" w:rsidRPr="006C16D5" w:rsidRDefault="00332178" w:rsidP="0097694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 19 в.</w:t>
            </w:r>
          </w:p>
          <w:p w:rsidR="00332178" w:rsidRPr="00D738D6" w:rsidRDefault="00332178" w:rsidP="00D738D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ьзованием цитирования.</w:t>
            </w:r>
          </w:p>
        </w:tc>
      </w:tr>
      <w:tr w:rsidR="00332178" w:rsidRPr="006C16D5" w:rsidTr="004E7564">
        <w:trPr>
          <w:trHeight w:val="255"/>
        </w:trPr>
        <w:tc>
          <w:tcPr>
            <w:tcW w:w="2121" w:type="dxa"/>
            <w:vMerge/>
          </w:tcPr>
          <w:p w:rsidR="00332178" w:rsidRPr="006C16D5" w:rsidRDefault="00332178" w:rsidP="00B33391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Природа, человек, Вселенная как главные объекты художественного постижения в </w:t>
            </w:r>
            <w:proofErr w:type="spellStart"/>
            <w:r w:rsidRPr="006C16D5">
              <w:rPr>
                <w:rStyle w:val="c12"/>
                <w:color w:val="000000"/>
                <w:sz w:val="24"/>
                <w:szCs w:val="24"/>
              </w:rPr>
              <w:t>тютчевской</w:t>
            </w:r>
            <w:proofErr w:type="spellEnd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лирике.</w:t>
            </w:r>
          </w:p>
          <w:p w:rsidR="00332178" w:rsidRPr="006C16D5" w:rsidRDefault="00332178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97694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4E7564">
        <w:trPr>
          <w:trHeight w:val="581"/>
        </w:trPr>
        <w:tc>
          <w:tcPr>
            <w:tcW w:w="2121" w:type="dxa"/>
            <w:vMerge/>
          </w:tcPr>
          <w:p w:rsidR="00332178" w:rsidRPr="006C16D5" w:rsidRDefault="00332178" w:rsidP="00B33391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2178" w:rsidRPr="006C16D5" w:rsidRDefault="00332178" w:rsidP="00B33391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Драматизм звучания любовной лирики поэта.</w:t>
            </w:r>
          </w:p>
          <w:p w:rsidR="00332178" w:rsidRPr="006C16D5" w:rsidRDefault="00332178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97694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4E7564">
        <w:trPr>
          <w:trHeight w:val="173"/>
        </w:trPr>
        <w:tc>
          <w:tcPr>
            <w:tcW w:w="2121" w:type="dxa"/>
            <w:vMerge w:val="restart"/>
          </w:tcPr>
          <w:p w:rsidR="00332178" w:rsidRPr="006C16D5" w:rsidRDefault="00332178" w:rsidP="00B33391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t>А.А. Фет</w:t>
            </w:r>
          </w:p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332178">
            <w:pPr>
              <w:pStyle w:val="c17"/>
              <w:shd w:val="clear" w:color="auto" w:fill="FFFFFF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Эмоциональная глубина и образно-стилистическое богатство лирики А.А. Фета. 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 w:val="restart"/>
            <w:tcBorders>
              <w:left w:val="single" w:sz="4" w:space="0" w:color="auto"/>
            </w:tcBorders>
          </w:tcPr>
          <w:p w:rsidR="00332178" w:rsidRPr="006C16D5" w:rsidRDefault="00332178" w:rsidP="0097694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332178" w:rsidRPr="006C16D5" w:rsidRDefault="00332178" w:rsidP="0097694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направления.</w:t>
            </w:r>
          </w:p>
          <w:p w:rsidR="00332178" w:rsidRPr="006C16D5" w:rsidRDefault="00332178" w:rsidP="0097694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332178" w:rsidRPr="006C16D5" w:rsidRDefault="00332178" w:rsidP="0097694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 19 в.</w:t>
            </w:r>
          </w:p>
          <w:p w:rsidR="00332178" w:rsidRPr="006C16D5" w:rsidRDefault="00332178" w:rsidP="0097694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332178" w:rsidRPr="006C16D5" w:rsidRDefault="00332178" w:rsidP="0097694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-Писать сочинения на литературном материале и с использованием собственного жизненного и читательского опыта</w:t>
            </w:r>
          </w:p>
          <w:p w:rsidR="00332178" w:rsidRPr="006C16D5" w:rsidRDefault="00332178" w:rsidP="00976946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Находить ошибки и редактировать черновые варианты собственных письменных работ</w:t>
            </w:r>
          </w:p>
        </w:tc>
      </w:tr>
      <w:tr w:rsidR="00332178" w:rsidRPr="006C16D5" w:rsidTr="004E7564">
        <w:trPr>
          <w:trHeight w:val="270"/>
        </w:trPr>
        <w:tc>
          <w:tcPr>
            <w:tcW w:w="2121" w:type="dxa"/>
            <w:vMerge/>
          </w:tcPr>
          <w:p w:rsidR="00332178" w:rsidRPr="006C16D5" w:rsidRDefault="00332178" w:rsidP="00B33391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332178">
            <w:pPr>
              <w:pStyle w:val="c17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«Культ мгновенья» в творчестве поэта, стремление художника к передаче сиюминутного настроения внутри и вовне человека. 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97694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4E7564">
        <w:trPr>
          <w:trHeight w:val="173"/>
        </w:trPr>
        <w:tc>
          <w:tcPr>
            <w:tcW w:w="2121" w:type="dxa"/>
            <w:vMerge/>
          </w:tcPr>
          <w:p w:rsidR="00332178" w:rsidRPr="006C16D5" w:rsidRDefault="00332178" w:rsidP="00B33391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332178">
            <w:pPr>
              <w:pStyle w:val="c17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Яркость и осязаемость пейзажа, гармоничность слияния человека и природы. 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97694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4E7564">
        <w:trPr>
          <w:trHeight w:val="352"/>
        </w:trPr>
        <w:tc>
          <w:tcPr>
            <w:tcW w:w="2121" w:type="dxa"/>
            <w:vMerge/>
          </w:tcPr>
          <w:p w:rsidR="00332178" w:rsidRPr="006C16D5" w:rsidRDefault="00332178" w:rsidP="00B33391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332178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Красота и поэтичность любовного чувства в интимной лирике А.А. Фета.</w:t>
            </w:r>
            <w:r w:rsidRPr="006C16D5">
              <w:rPr>
                <w:rStyle w:val="c12"/>
                <w:i/>
                <w:iCs/>
                <w:color w:val="000000"/>
                <w:sz w:val="24"/>
                <w:szCs w:val="24"/>
              </w:rPr>
              <w:t> </w:t>
            </w: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Музыкально-мелодический принцип организации стиха и роль звукописи в лирике поэта.  </w:t>
            </w:r>
          </w:p>
          <w:p w:rsidR="00332178" w:rsidRPr="006C16D5" w:rsidRDefault="00332178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97694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4E7564">
        <w:trPr>
          <w:trHeight w:val="1168"/>
        </w:trPr>
        <w:tc>
          <w:tcPr>
            <w:tcW w:w="2121" w:type="dxa"/>
            <w:vMerge/>
          </w:tcPr>
          <w:p w:rsidR="00332178" w:rsidRPr="006C16D5" w:rsidRDefault="00332178" w:rsidP="00B33391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A6D7F" w:rsidRPr="006C16D5" w:rsidRDefault="005A6D7F" w:rsidP="005A6D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исьменная работа по лирике Ф.И. Тютчева</w:t>
            </w:r>
          </w:p>
          <w:p w:rsidR="00332178" w:rsidRPr="006C16D5" w:rsidRDefault="00332178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97694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4E7564">
        <w:trPr>
          <w:trHeight w:val="194"/>
        </w:trPr>
        <w:tc>
          <w:tcPr>
            <w:tcW w:w="2121" w:type="dxa"/>
            <w:vMerge w:val="restart"/>
          </w:tcPr>
          <w:p w:rsidR="00332178" w:rsidRPr="006C16D5" w:rsidRDefault="00332178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lastRenderedPageBreak/>
              <w:t>С. Лесков</w:t>
            </w:r>
          </w:p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332178">
            <w:pPr>
              <w:pStyle w:val="c84"/>
              <w:shd w:val="clear" w:color="auto" w:fill="FFFFFF"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Повесть</w:t>
            </w:r>
            <w:r w:rsidRPr="006C16D5">
              <w:rPr>
                <w:rStyle w:val="apple-converted-space"/>
                <w:sz w:val="24"/>
                <w:szCs w:val="24"/>
              </w:rPr>
              <w:t> </w:t>
            </w:r>
            <w:r w:rsidRPr="006C16D5">
              <w:rPr>
                <w:rStyle w:val="c12"/>
                <w:i/>
                <w:iCs/>
                <w:color w:val="000000"/>
                <w:sz w:val="24"/>
                <w:szCs w:val="24"/>
              </w:rPr>
              <w:t>«Очарованный странник »</w:t>
            </w:r>
            <w:proofErr w:type="gramStart"/>
            <w:r w:rsidRPr="006C16D5">
              <w:rPr>
                <w:rStyle w:val="c12"/>
                <w:i/>
                <w:iCs/>
                <w:color w:val="000000"/>
                <w:sz w:val="24"/>
                <w:szCs w:val="24"/>
              </w:rPr>
              <w:t>.</w:t>
            </w:r>
            <w:r w:rsidRPr="006C16D5">
              <w:rPr>
                <w:rStyle w:val="c12"/>
                <w:color w:val="000000"/>
                <w:sz w:val="24"/>
                <w:szCs w:val="24"/>
              </w:rPr>
              <w:t>С</w:t>
            </w:r>
            <w:proofErr w:type="gramEnd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тремление Н. Лескова к созданию «монографий » народных типов. 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 w:val="restart"/>
            <w:tcBorders>
              <w:left w:val="single" w:sz="4" w:space="0" w:color="auto"/>
            </w:tcBorders>
          </w:tcPr>
          <w:p w:rsidR="00332178" w:rsidRPr="006C16D5" w:rsidRDefault="00332178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332178" w:rsidRPr="006C16D5" w:rsidRDefault="00332178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направления.</w:t>
            </w:r>
          </w:p>
          <w:p w:rsidR="00332178" w:rsidRPr="006C16D5" w:rsidRDefault="00332178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332178" w:rsidRPr="006C16D5" w:rsidRDefault="00332178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</w:p>
          <w:p w:rsidR="00332178" w:rsidRPr="006C16D5" w:rsidRDefault="00332178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332178" w:rsidRPr="006C16D5" w:rsidRDefault="00332178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:rsidR="00332178" w:rsidRPr="006C16D5" w:rsidRDefault="00332178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художественного мира.</w:t>
            </w:r>
          </w:p>
          <w:p w:rsidR="00332178" w:rsidRPr="00A53DCA" w:rsidRDefault="00332178" w:rsidP="00A53DC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героя литературного произведения</w:t>
            </w:r>
          </w:p>
        </w:tc>
      </w:tr>
      <w:tr w:rsidR="00332178" w:rsidRPr="006C16D5" w:rsidTr="004E7564">
        <w:trPr>
          <w:trHeight w:val="194"/>
        </w:trPr>
        <w:tc>
          <w:tcPr>
            <w:tcW w:w="2121" w:type="dxa"/>
            <w:vMerge/>
          </w:tcPr>
          <w:p w:rsidR="00332178" w:rsidRPr="006C16D5" w:rsidRDefault="00332178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332178">
            <w:pPr>
              <w:pStyle w:val="c84"/>
              <w:shd w:val="clear" w:color="auto" w:fill="FFFFFF"/>
              <w:spacing w:after="0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Образ Ивана </w:t>
            </w:r>
            <w:proofErr w:type="spellStart"/>
            <w:r w:rsidRPr="006C16D5">
              <w:rPr>
                <w:rStyle w:val="c12"/>
                <w:color w:val="000000"/>
                <w:sz w:val="24"/>
                <w:szCs w:val="24"/>
              </w:rPr>
              <w:t>Флягина</w:t>
            </w:r>
            <w:proofErr w:type="spellEnd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и национальный колорит повести. 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4E7564">
        <w:trPr>
          <w:trHeight w:val="204"/>
        </w:trPr>
        <w:tc>
          <w:tcPr>
            <w:tcW w:w="2121" w:type="dxa"/>
            <w:vMerge/>
          </w:tcPr>
          <w:p w:rsidR="00332178" w:rsidRPr="006C16D5" w:rsidRDefault="00332178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332178">
            <w:pPr>
              <w:pStyle w:val="c84"/>
              <w:shd w:val="clear" w:color="auto" w:fill="FFFFFF"/>
              <w:spacing w:after="0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Соединение святости и греховности, наивности и душевной глубины в русском национальном характере. 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4E7564">
        <w:trPr>
          <w:trHeight w:val="251"/>
        </w:trPr>
        <w:tc>
          <w:tcPr>
            <w:tcW w:w="2121" w:type="dxa"/>
            <w:vMerge/>
          </w:tcPr>
          <w:p w:rsidR="00332178" w:rsidRPr="006C16D5" w:rsidRDefault="00332178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332178">
            <w:pPr>
              <w:pStyle w:val="c84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4"/>
                <w:szCs w:val="24"/>
              </w:rPr>
            </w:pPr>
          </w:p>
          <w:p w:rsidR="00332178" w:rsidRPr="006C16D5" w:rsidRDefault="00332178" w:rsidP="00332178">
            <w:pPr>
              <w:pStyle w:val="c8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Сказовый характер повествования, стилистическая и языковая яркость «Очарованного странника».</w:t>
            </w:r>
          </w:p>
          <w:p w:rsidR="00332178" w:rsidRPr="006C16D5" w:rsidRDefault="00332178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78" w:rsidRPr="006C16D5" w:rsidTr="004E7564">
        <w:trPr>
          <w:trHeight w:val="1266"/>
        </w:trPr>
        <w:tc>
          <w:tcPr>
            <w:tcW w:w="2121" w:type="dxa"/>
            <w:vMerge/>
          </w:tcPr>
          <w:p w:rsidR="00332178" w:rsidRPr="006C16D5" w:rsidRDefault="00332178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2178" w:rsidRPr="006C16D5" w:rsidRDefault="00332178" w:rsidP="00332178">
            <w:pPr>
              <w:pStyle w:val="c84"/>
              <w:shd w:val="clear" w:color="auto" w:fill="FFFFFF"/>
              <w:spacing w:after="0"/>
              <w:rPr>
                <w:rStyle w:val="c12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332178" w:rsidRPr="006C16D5" w:rsidRDefault="00332178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32178" w:rsidRPr="006C16D5" w:rsidRDefault="00332178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3" w:rsidRPr="006C16D5" w:rsidTr="004E7564">
        <w:trPr>
          <w:trHeight w:val="770"/>
        </w:trPr>
        <w:tc>
          <w:tcPr>
            <w:tcW w:w="2121" w:type="dxa"/>
            <w:vMerge w:val="restart"/>
          </w:tcPr>
          <w:p w:rsidR="003D6043" w:rsidRPr="006C16D5" w:rsidRDefault="003D6043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t>М.Е. Салтыков-Щедрин</w:t>
            </w:r>
          </w:p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6043" w:rsidRPr="006C16D5" w:rsidRDefault="003D6043" w:rsidP="00481377">
            <w:pPr>
              <w:pStyle w:val="c20"/>
              <w:shd w:val="clear" w:color="auto" w:fill="FFFFFF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«Сказки для детей изрядного возраста» как вершинный жанр в творчестве Щедрина-сатирика. 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 w:val="restart"/>
            <w:tcBorders>
              <w:left w:val="single" w:sz="4" w:space="0" w:color="auto"/>
            </w:tcBorders>
          </w:tcPr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направления.</w:t>
            </w:r>
          </w:p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</w:p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:rsidR="003D6043" w:rsidRPr="00A53DCA" w:rsidRDefault="003D6043" w:rsidP="00A53DC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</w:tc>
      </w:tr>
      <w:tr w:rsidR="003D6043" w:rsidRPr="006C16D5" w:rsidTr="004E7564">
        <w:trPr>
          <w:trHeight w:val="282"/>
        </w:trPr>
        <w:tc>
          <w:tcPr>
            <w:tcW w:w="2121" w:type="dxa"/>
            <w:vMerge/>
          </w:tcPr>
          <w:p w:rsidR="003D6043" w:rsidRPr="006C16D5" w:rsidRDefault="003D6043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3" w:rsidRPr="006C16D5" w:rsidRDefault="003D6043" w:rsidP="00481377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Сатирическое осмысление проблем государственной власти, помещичьих нравов, народного сознания в сказках М.Е. Салтыкова-Щедрина.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3" w:rsidRPr="006C16D5" w:rsidTr="004E7564">
        <w:trPr>
          <w:trHeight w:val="190"/>
        </w:trPr>
        <w:tc>
          <w:tcPr>
            <w:tcW w:w="2121" w:type="dxa"/>
            <w:vMerge/>
          </w:tcPr>
          <w:p w:rsidR="003D6043" w:rsidRPr="006C16D5" w:rsidRDefault="003D6043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3" w:rsidRPr="006C16D5" w:rsidRDefault="003D6043" w:rsidP="00481377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Развенчание обывательской психологии, рабского начала в человеке («</w:t>
            </w:r>
            <w:proofErr w:type="gramStart"/>
            <w:r w:rsidRPr="006C16D5">
              <w:rPr>
                <w:rStyle w:val="c12"/>
                <w:color w:val="000000"/>
                <w:sz w:val="24"/>
                <w:szCs w:val="24"/>
              </w:rPr>
              <w:t>Премудрый</w:t>
            </w:r>
            <w:proofErr w:type="gramEnd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6D5">
              <w:rPr>
                <w:rStyle w:val="c12"/>
                <w:color w:val="000000"/>
                <w:sz w:val="24"/>
                <w:szCs w:val="24"/>
              </w:rPr>
              <w:t>пискарь</w:t>
            </w:r>
            <w:proofErr w:type="spellEnd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»).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3" w:rsidRPr="006C16D5" w:rsidTr="004E7564">
        <w:trPr>
          <w:trHeight w:val="277"/>
        </w:trPr>
        <w:tc>
          <w:tcPr>
            <w:tcW w:w="2121" w:type="dxa"/>
            <w:vMerge/>
          </w:tcPr>
          <w:p w:rsidR="003D6043" w:rsidRPr="006C16D5" w:rsidRDefault="003D6043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3" w:rsidRPr="006C16D5" w:rsidRDefault="003D6043" w:rsidP="00481377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Приемы сатирического воссоздания действительности </w:t>
            </w:r>
            <w:r w:rsidRPr="006C16D5">
              <w:rPr>
                <w:rStyle w:val="c12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C16D5">
              <w:rPr>
                <w:rStyle w:val="c12"/>
                <w:color w:val="000000"/>
                <w:sz w:val="24"/>
                <w:szCs w:val="24"/>
              </w:rPr>
              <w:t>щедринских</w:t>
            </w:r>
            <w:proofErr w:type="spellEnd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сказках (фольклорная стилизация, гипербола, гротеск, эзопов язык и т.п.).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3" w:rsidRPr="006C16D5" w:rsidTr="004E7564">
        <w:trPr>
          <w:trHeight w:val="459"/>
        </w:trPr>
        <w:tc>
          <w:tcPr>
            <w:tcW w:w="2121" w:type="dxa"/>
            <w:vMerge/>
          </w:tcPr>
          <w:p w:rsidR="003D6043" w:rsidRPr="006C16D5" w:rsidRDefault="003D6043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3" w:rsidRPr="006C16D5" w:rsidRDefault="003D6043" w:rsidP="00481377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Соотношение авторского идеала и действительности в сатире М.Е. Салтыкова-Щедрина.</w:t>
            </w:r>
          </w:p>
          <w:p w:rsidR="003D6043" w:rsidRPr="006C16D5" w:rsidRDefault="003D6043" w:rsidP="00481377">
            <w:pPr>
              <w:pStyle w:val="c20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3D6043" w:rsidRPr="006C16D5" w:rsidRDefault="003D6043" w:rsidP="00481377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3D6043" w:rsidRPr="006C16D5" w:rsidRDefault="003D6043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3" w:rsidRPr="006C16D5" w:rsidTr="004E7564">
        <w:trPr>
          <w:trHeight w:val="208"/>
        </w:trPr>
        <w:tc>
          <w:tcPr>
            <w:tcW w:w="2121" w:type="dxa"/>
            <w:vMerge/>
          </w:tcPr>
          <w:p w:rsidR="003D6043" w:rsidRPr="006C16D5" w:rsidRDefault="003D6043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6043" w:rsidRPr="006C16D5" w:rsidRDefault="005A6D7F" w:rsidP="00481377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proofErr w:type="spellStart"/>
            <w:r w:rsidRPr="006C16D5">
              <w:rPr>
                <w:sz w:val="24"/>
                <w:szCs w:val="24"/>
              </w:rPr>
              <w:t>Рр</w:t>
            </w:r>
            <w:proofErr w:type="spellEnd"/>
            <w:r w:rsidRPr="006C16D5">
              <w:rPr>
                <w:sz w:val="24"/>
                <w:szCs w:val="24"/>
              </w:rPr>
              <w:t>. Письменная работа по прозе Щедрина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3" w:rsidRPr="006C16D5" w:rsidTr="004E7564">
        <w:trPr>
          <w:trHeight w:val="184"/>
        </w:trPr>
        <w:tc>
          <w:tcPr>
            <w:tcW w:w="2121" w:type="dxa"/>
            <w:vMerge w:val="restart"/>
          </w:tcPr>
          <w:p w:rsidR="003D6043" w:rsidRPr="006C16D5" w:rsidRDefault="003D6043" w:rsidP="0048137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t>А.К. Толстой</w:t>
            </w:r>
          </w:p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43" w:type="dxa"/>
            <w:tcBorders>
              <w:bottom w:val="single" w:sz="4" w:space="0" w:color="auto"/>
              <w:right w:val="single" w:sz="4" w:space="0" w:color="auto"/>
            </w:tcBorders>
          </w:tcPr>
          <w:p w:rsidR="003D6043" w:rsidRPr="006C16D5" w:rsidRDefault="003D6043" w:rsidP="003D6043">
            <w:pPr>
              <w:pStyle w:val="c17"/>
              <w:shd w:val="clear" w:color="auto" w:fill="FFFFFF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 Радость слияния человека с природой как основной мотив «пейзажной» лирики поэта. 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 w:val="restart"/>
            <w:tcBorders>
              <w:left w:val="single" w:sz="4" w:space="0" w:color="auto"/>
            </w:tcBorders>
          </w:tcPr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направления.</w:t>
            </w:r>
          </w:p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</w:p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фрагменты произведений русской литературы второй половины 19 века.</w:t>
            </w:r>
          </w:p>
          <w:p w:rsidR="003D6043" w:rsidRPr="00D738D6" w:rsidRDefault="003D6043" w:rsidP="00D738D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поэта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, писателя.</w:t>
            </w:r>
          </w:p>
        </w:tc>
      </w:tr>
      <w:tr w:rsidR="003D6043" w:rsidRPr="006C16D5" w:rsidTr="004E7564">
        <w:trPr>
          <w:trHeight w:val="189"/>
        </w:trPr>
        <w:tc>
          <w:tcPr>
            <w:tcW w:w="2121" w:type="dxa"/>
            <w:vMerge/>
          </w:tcPr>
          <w:p w:rsidR="003D6043" w:rsidRPr="006C16D5" w:rsidRDefault="003D6043" w:rsidP="0048137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3" w:rsidRPr="006C16D5" w:rsidRDefault="003D6043" w:rsidP="003D6043">
            <w:pPr>
              <w:pStyle w:val="c17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Жанрово-тематическое богатство творчества А.К. Толстого: многообразие лирических мотивов.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3" w:rsidRPr="006C16D5" w:rsidTr="004E7564">
        <w:trPr>
          <w:trHeight w:val="1591"/>
        </w:trPr>
        <w:tc>
          <w:tcPr>
            <w:tcW w:w="2121" w:type="dxa"/>
            <w:vMerge/>
          </w:tcPr>
          <w:p w:rsidR="003D6043" w:rsidRPr="006C16D5" w:rsidRDefault="003D6043" w:rsidP="0048137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right w:val="single" w:sz="4" w:space="0" w:color="auto"/>
            </w:tcBorders>
          </w:tcPr>
          <w:p w:rsidR="003D6043" w:rsidRPr="006C16D5" w:rsidRDefault="003D6043" w:rsidP="003D6043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Обращение к историческому песенному фольклору и политической сатире.</w:t>
            </w:r>
          </w:p>
          <w:p w:rsidR="003D6043" w:rsidRPr="006C16D5" w:rsidRDefault="003D6043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D6043" w:rsidRPr="006C16D5" w:rsidRDefault="003D6043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3D6043" w:rsidRPr="006C16D5" w:rsidRDefault="003D6043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04" w:rsidRPr="006C16D5" w:rsidTr="004E7564">
        <w:trPr>
          <w:trHeight w:val="192"/>
        </w:trPr>
        <w:tc>
          <w:tcPr>
            <w:tcW w:w="2121" w:type="dxa"/>
            <w:vMerge w:val="restart"/>
          </w:tcPr>
          <w:p w:rsidR="00875204" w:rsidRPr="006C16D5" w:rsidRDefault="00875204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t>Л.Н. Толстой</w:t>
            </w:r>
          </w:p>
          <w:p w:rsidR="00875204" w:rsidRPr="006C16D5" w:rsidRDefault="00875204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875204" w:rsidRPr="006C16D5" w:rsidRDefault="00875204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43" w:type="dxa"/>
            <w:tcBorders>
              <w:bottom w:val="single" w:sz="4" w:space="0" w:color="auto"/>
              <w:right w:val="single" w:sz="4" w:space="0" w:color="auto"/>
            </w:tcBorders>
          </w:tcPr>
          <w:p w:rsidR="00875204" w:rsidRPr="006C16D5" w:rsidRDefault="00875204" w:rsidP="00481377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Роман</w:t>
            </w:r>
            <w:r w:rsidRPr="006C16D5">
              <w:rPr>
                <w:rStyle w:val="apple-converted-space"/>
                <w:sz w:val="24"/>
                <w:szCs w:val="24"/>
              </w:rPr>
              <w:t> </w:t>
            </w:r>
            <w:r w:rsidRPr="006C16D5">
              <w:rPr>
                <w:rStyle w:val="c12"/>
                <w:i/>
                <w:iCs/>
                <w:color w:val="000000"/>
                <w:sz w:val="24"/>
                <w:szCs w:val="24"/>
              </w:rPr>
              <w:t>«Война и мир».</w:t>
            </w:r>
          </w:p>
          <w:p w:rsidR="00875204" w:rsidRPr="006C16D5" w:rsidRDefault="00875204" w:rsidP="00481377">
            <w:pPr>
              <w:pStyle w:val="c29"/>
              <w:shd w:val="clear" w:color="auto" w:fill="FFFFFF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Жанрово-тематическое своеобразие толстовского </w:t>
            </w:r>
            <w:r w:rsidRPr="006C16D5">
              <w:rPr>
                <w:rStyle w:val="c12"/>
                <w:color w:val="000000"/>
                <w:sz w:val="24"/>
                <w:szCs w:val="24"/>
              </w:rPr>
              <w:lastRenderedPageBreak/>
              <w:t>романа-эпопеи.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5204" w:rsidRPr="006C16D5" w:rsidRDefault="008552E1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951" w:type="dxa"/>
            <w:vMerge w:val="restart"/>
            <w:tcBorders>
              <w:left w:val="single" w:sz="4" w:space="0" w:color="auto"/>
            </w:tcBorders>
          </w:tcPr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- Подбирать материал о биографии и творчестве писателя, истории создания произведения, прототипах с использованием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литературы и ресурсов Интернета.</w:t>
            </w:r>
          </w:p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направления.</w:t>
            </w:r>
          </w:p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</w:p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Сопоставлять сюжеты, персонажей литературных произведений.</w:t>
            </w:r>
          </w:p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героя литературного произведения</w:t>
            </w:r>
          </w:p>
          <w:p w:rsidR="00875204" w:rsidRPr="006C16D5" w:rsidRDefault="00875204" w:rsidP="006D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Писать аннотацию, отзыв, рецензию на литературные произведения либо  на их театральные или кинематографические версии.</w:t>
            </w:r>
          </w:p>
          <w:p w:rsidR="00875204" w:rsidRPr="006C16D5" w:rsidRDefault="00875204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жизненного и читательского опыта</w:t>
            </w:r>
          </w:p>
          <w:p w:rsidR="00875204" w:rsidRPr="006C16D5" w:rsidRDefault="00875204" w:rsidP="006D42F9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Находить ошибки и редактировать</w:t>
            </w:r>
            <w:r w:rsidR="00A53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черновые варианты собственных письменных работ</w:t>
            </w:r>
          </w:p>
        </w:tc>
      </w:tr>
      <w:tr w:rsidR="00875204" w:rsidRPr="006C16D5" w:rsidTr="004E7564">
        <w:trPr>
          <w:trHeight w:val="178"/>
        </w:trPr>
        <w:tc>
          <w:tcPr>
            <w:tcW w:w="2121" w:type="dxa"/>
            <w:vMerge/>
          </w:tcPr>
          <w:p w:rsidR="00875204" w:rsidRPr="006C16D5" w:rsidRDefault="00875204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75204" w:rsidRPr="006C16D5" w:rsidRDefault="00875204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75204" w:rsidP="00481377">
            <w:pPr>
              <w:pStyle w:val="c29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Художественно-философское осмысление сущности войны в романе.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552E1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04" w:rsidRPr="006C16D5" w:rsidTr="004E7564">
        <w:trPr>
          <w:trHeight w:val="199"/>
        </w:trPr>
        <w:tc>
          <w:tcPr>
            <w:tcW w:w="2121" w:type="dxa"/>
            <w:vMerge/>
          </w:tcPr>
          <w:p w:rsidR="00875204" w:rsidRPr="006C16D5" w:rsidRDefault="00875204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75204" w:rsidRPr="006C16D5" w:rsidRDefault="00875204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75204" w:rsidP="00481377">
            <w:pPr>
              <w:pStyle w:val="c29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Патриотизм скромных тружеников войны и </w:t>
            </w:r>
            <w:proofErr w:type="spellStart"/>
            <w:r w:rsidRPr="006C16D5">
              <w:rPr>
                <w:rStyle w:val="c12"/>
                <w:color w:val="000000"/>
                <w:sz w:val="24"/>
                <w:szCs w:val="24"/>
              </w:rPr>
              <w:t>псевдопатриотизм</w:t>
            </w:r>
            <w:proofErr w:type="spellEnd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«военных трутней».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552E1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E1" w:rsidRPr="006C16D5" w:rsidTr="004E7564">
        <w:trPr>
          <w:trHeight w:val="173"/>
        </w:trPr>
        <w:tc>
          <w:tcPr>
            <w:tcW w:w="2121" w:type="dxa"/>
            <w:vMerge/>
          </w:tcPr>
          <w:p w:rsidR="008552E1" w:rsidRPr="006C16D5" w:rsidRDefault="008552E1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552E1" w:rsidRPr="006C16D5" w:rsidRDefault="008552E1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E1" w:rsidRPr="006C16D5" w:rsidRDefault="008552E1" w:rsidP="00481377">
            <w:pPr>
              <w:pStyle w:val="c29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Критическое изображение высшего света в романе.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E1" w:rsidRPr="006C16D5" w:rsidRDefault="008552E1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8552E1" w:rsidRPr="006C16D5" w:rsidRDefault="008552E1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04" w:rsidRPr="006C16D5" w:rsidTr="004E7564">
        <w:trPr>
          <w:trHeight w:val="444"/>
        </w:trPr>
        <w:tc>
          <w:tcPr>
            <w:tcW w:w="2121" w:type="dxa"/>
            <w:vMerge/>
          </w:tcPr>
          <w:p w:rsidR="00875204" w:rsidRPr="006C16D5" w:rsidRDefault="00875204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75204" w:rsidRPr="006C16D5" w:rsidRDefault="00875204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75204" w:rsidP="00875204">
            <w:pPr>
              <w:pStyle w:val="c29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 Этапы духовного самосовершенствования Андрея Болконского, сложность и противоречивость жизненного пути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552E1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04" w:rsidRPr="006C16D5" w:rsidTr="004E7564">
        <w:trPr>
          <w:trHeight w:val="372"/>
        </w:trPr>
        <w:tc>
          <w:tcPr>
            <w:tcW w:w="2121" w:type="dxa"/>
            <w:vMerge/>
          </w:tcPr>
          <w:p w:rsidR="00875204" w:rsidRPr="006C16D5" w:rsidRDefault="00875204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75204" w:rsidRPr="006C16D5" w:rsidRDefault="00875204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75204" w:rsidP="00A53DCA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 </w:t>
            </w:r>
            <w:r w:rsidRPr="006C16D5">
              <w:rPr>
                <w:rStyle w:val="c12"/>
                <w:i/>
                <w:iCs/>
                <w:color w:val="000000"/>
                <w:sz w:val="24"/>
                <w:szCs w:val="24"/>
              </w:rPr>
              <w:t> </w:t>
            </w:r>
            <w:r w:rsidRPr="006C16D5">
              <w:rPr>
                <w:rStyle w:val="c12"/>
                <w:color w:val="000000"/>
                <w:sz w:val="24"/>
                <w:szCs w:val="24"/>
              </w:rPr>
              <w:t>Этапы духовного самосовершенствования Пьера Безухова, сложность и противоречивость жизненного пути.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552E1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04" w:rsidRPr="006C16D5" w:rsidTr="004E7564">
        <w:trPr>
          <w:trHeight w:val="296"/>
        </w:trPr>
        <w:tc>
          <w:tcPr>
            <w:tcW w:w="2121" w:type="dxa"/>
            <w:vMerge/>
          </w:tcPr>
          <w:p w:rsidR="00875204" w:rsidRPr="006C16D5" w:rsidRDefault="00875204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75204" w:rsidRPr="006C16D5" w:rsidRDefault="00875204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75204" w:rsidP="00481377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«Мысль семейная» и ее развитие в романе: семьи Болконских и Ростовых и семьи-имитации (Берги, Друбецкие, Курагины и т.п.).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552E1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04" w:rsidRPr="006C16D5" w:rsidTr="004E7564">
        <w:trPr>
          <w:trHeight w:val="184"/>
        </w:trPr>
        <w:tc>
          <w:tcPr>
            <w:tcW w:w="2121" w:type="dxa"/>
            <w:vMerge/>
          </w:tcPr>
          <w:p w:rsidR="00875204" w:rsidRPr="006C16D5" w:rsidRDefault="00875204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75204" w:rsidRPr="006C16D5" w:rsidRDefault="00875204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75204" w:rsidP="00481377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Черты нравственного идеала автора в образах Наташи Ростовой и Марьи Болконской.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552E1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04" w:rsidRPr="006C16D5" w:rsidTr="004E7564">
        <w:trPr>
          <w:trHeight w:val="178"/>
        </w:trPr>
        <w:tc>
          <w:tcPr>
            <w:tcW w:w="2121" w:type="dxa"/>
            <w:vMerge/>
          </w:tcPr>
          <w:p w:rsidR="00875204" w:rsidRPr="006C16D5" w:rsidRDefault="00875204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75204" w:rsidRPr="006C16D5" w:rsidRDefault="00875204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75204" w:rsidP="00481377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«Мысль народная» как идейно-художественная основа толстовского эпоса.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552E1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04" w:rsidRPr="006C16D5" w:rsidTr="004E7564">
        <w:trPr>
          <w:trHeight w:val="194"/>
        </w:trPr>
        <w:tc>
          <w:tcPr>
            <w:tcW w:w="2121" w:type="dxa"/>
            <w:vMerge/>
          </w:tcPr>
          <w:p w:rsidR="00875204" w:rsidRPr="006C16D5" w:rsidRDefault="00875204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75204" w:rsidRPr="006C16D5" w:rsidRDefault="00875204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75204" w:rsidP="00481377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Противопоставление образов Кутузова и </w:t>
            </w:r>
            <w:proofErr w:type="spellStart"/>
            <w:r w:rsidRPr="006C16D5">
              <w:rPr>
                <w:rStyle w:val="c12"/>
                <w:color w:val="000000"/>
                <w:sz w:val="24"/>
                <w:szCs w:val="24"/>
              </w:rPr>
              <w:t>Наполеоиа</w:t>
            </w:r>
            <w:proofErr w:type="spellEnd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в свете авторской концепции личности в истории.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552E1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04" w:rsidRPr="006C16D5" w:rsidTr="004E7564">
        <w:trPr>
          <w:trHeight w:val="286"/>
        </w:trPr>
        <w:tc>
          <w:tcPr>
            <w:tcW w:w="2121" w:type="dxa"/>
            <w:vMerge/>
          </w:tcPr>
          <w:p w:rsidR="00875204" w:rsidRPr="006C16D5" w:rsidRDefault="00875204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75204" w:rsidRPr="006C16D5" w:rsidRDefault="00875204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75204" w:rsidP="00481377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Феномен «общей жизни» и образ «дубины народной войны» в романе. Тихон Щербатый и Платон Каратаев как два типа народно-патриотического сознания.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552E1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04" w:rsidRPr="006C16D5" w:rsidTr="004E7564">
        <w:trPr>
          <w:trHeight w:val="235"/>
        </w:trPr>
        <w:tc>
          <w:tcPr>
            <w:tcW w:w="2121" w:type="dxa"/>
            <w:vMerge/>
          </w:tcPr>
          <w:p w:rsidR="00875204" w:rsidRPr="006C16D5" w:rsidRDefault="00875204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75204" w:rsidRPr="006C16D5" w:rsidRDefault="00875204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75204" w:rsidP="00481377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Значение романа-эпопеи Толстого для развития русской реалистической литературы.</w:t>
            </w:r>
          </w:p>
          <w:p w:rsidR="00875204" w:rsidRPr="006C16D5" w:rsidRDefault="00875204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04" w:rsidRPr="006C16D5" w:rsidRDefault="008552E1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875204" w:rsidRPr="006C16D5" w:rsidRDefault="00875204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E1" w:rsidRPr="006C16D5" w:rsidTr="004E7564">
        <w:trPr>
          <w:trHeight w:val="880"/>
        </w:trPr>
        <w:tc>
          <w:tcPr>
            <w:tcW w:w="2121" w:type="dxa"/>
            <w:vMerge/>
          </w:tcPr>
          <w:p w:rsidR="008552E1" w:rsidRPr="006C16D5" w:rsidRDefault="008552E1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552E1" w:rsidRPr="006C16D5" w:rsidRDefault="008552E1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E1" w:rsidRPr="006C16D5" w:rsidRDefault="008552E1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РР</w:t>
            </w:r>
            <w:r w:rsidR="005A6D7F"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творчеству Л.Н. Толстого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E1" w:rsidRPr="00A53DCA" w:rsidRDefault="00A53DCA" w:rsidP="00A53DCA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8552E1" w:rsidRPr="006C16D5" w:rsidRDefault="008552E1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8A" w:rsidRPr="006C16D5" w:rsidTr="004E7564">
        <w:trPr>
          <w:trHeight w:val="320"/>
        </w:trPr>
        <w:tc>
          <w:tcPr>
            <w:tcW w:w="2121" w:type="dxa"/>
            <w:vMerge w:val="restart"/>
          </w:tcPr>
          <w:p w:rsidR="00B6798A" w:rsidRPr="006C16D5" w:rsidRDefault="00B6798A" w:rsidP="00B6798A">
            <w:pPr>
              <w:pStyle w:val="c7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t>Ф.М. Достоевский</w:t>
            </w:r>
          </w:p>
          <w:p w:rsidR="00B6798A" w:rsidRPr="006C16D5" w:rsidRDefault="00B6798A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8+1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B6798A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Роман</w:t>
            </w:r>
            <w:r w:rsidRPr="006C16D5">
              <w:rPr>
                <w:rStyle w:val="apple-converted-space"/>
                <w:sz w:val="24"/>
                <w:szCs w:val="24"/>
              </w:rPr>
              <w:t> </w:t>
            </w:r>
            <w:r w:rsidRPr="006C16D5">
              <w:rPr>
                <w:rStyle w:val="c12"/>
                <w:i/>
                <w:iCs/>
                <w:color w:val="000000"/>
                <w:sz w:val="24"/>
                <w:szCs w:val="24"/>
              </w:rPr>
              <w:t>«Преступление и наказание ».</w:t>
            </w:r>
            <w:r w:rsidR="00D738D6">
              <w:rPr>
                <w:rStyle w:val="c12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C16D5">
              <w:rPr>
                <w:rStyle w:val="c12"/>
                <w:color w:val="000000"/>
                <w:sz w:val="24"/>
                <w:szCs w:val="24"/>
              </w:rPr>
              <w:t>Эпоха кризиса в «зеркале» идеологического романа Ф.М. Достоевского.</w:t>
            </w:r>
          </w:p>
          <w:p w:rsidR="00B6798A" w:rsidRPr="006C16D5" w:rsidRDefault="00B6798A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Образ Петербурга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 w:val="restart"/>
            <w:tcBorders>
              <w:left w:val="single" w:sz="4" w:space="0" w:color="auto"/>
            </w:tcBorders>
          </w:tcPr>
          <w:p w:rsidR="00B6798A" w:rsidRPr="006C16D5" w:rsidRDefault="00B6798A" w:rsidP="00B6798A">
            <w:pPr>
              <w:tabs>
                <w:tab w:val="left" w:pos="1020"/>
              </w:tabs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</w:t>
            </w:r>
          </w:p>
          <w:p w:rsidR="00B6798A" w:rsidRPr="006C16D5" w:rsidRDefault="00B6798A" w:rsidP="00B6798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Интернета.</w:t>
            </w:r>
          </w:p>
          <w:p w:rsidR="00B6798A" w:rsidRPr="006C16D5" w:rsidRDefault="00B6798A" w:rsidP="00B6798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направления.</w:t>
            </w:r>
          </w:p>
          <w:p w:rsidR="00B6798A" w:rsidRPr="006C16D5" w:rsidRDefault="00B6798A" w:rsidP="00B6798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B6798A" w:rsidRPr="006C16D5" w:rsidRDefault="00B6798A" w:rsidP="00B6798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</w:p>
          <w:p w:rsidR="00B6798A" w:rsidRPr="006C16D5" w:rsidRDefault="00B6798A" w:rsidP="00B6798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6798A" w:rsidRPr="006C16D5" w:rsidRDefault="00B6798A" w:rsidP="00B6798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:rsidR="00B6798A" w:rsidRPr="006C16D5" w:rsidRDefault="00B6798A" w:rsidP="00B6798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- Делать выводы об особенностях </w:t>
            </w:r>
            <w:proofErr w:type="gram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</w:p>
          <w:p w:rsidR="00B6798A" w:rsidRPr="006C16D5" w:rsidRDefault="00B6798A" w:rsidP="00B6798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литературного произведения</w:t>
            </w:r>
          </w:p>
          <w:p w:rsidR="00B6798A" w:rsidRPr="006C16D5" w:rsidRDefault="00B6798A" w:rsidP="00B6798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жизненного и читательского опыта</w:t>
            </w:r>
          </w:p>
          <w:p w:rsidR="00B6798A" w:rsidRPr="00A53DCA" w:rsidRDefault="00B6798A" w:rsidP="00A53DC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Находить ошибки и редактировать черновые варианты собственных письменных рабо</w:t>
            </w:r>
            <w:r w:rsidR="00A53D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B6798A" w:rsidRPr="006C16D5" w:rsidTr="004E7564">
        <w:trPr>
          <w:trHeight w:val="76"/>
        </w:trPr>
        <w:tc>
          <w:tcPr>
            <w:tcW w:w="2121" w:type="dxa"/>
            <w:vMerge/>
          </w:tcPr>
          <w:p w:rsidR="00B6798A" w:rsidRPr="006C16D5" w:rsidRDefault="00B6798A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6C16D5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Мир «униженных и оскорбленных» и бунт личности </w:t>
            </w:r>
            <w:r w:rsidRPr="006C16D5">
              <w:rPr>
                <w:rStyle w:val="c12"/>
                <w:color w:val="000000"/>
                <w:sz w:val="24"/>
                <w:szCs w:val="24"/>
              </w:rPr>
              <w:lastRenderedPageBreak/>
              <w:t xml:space="preserve">против жестоких законов социума.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8A" w:rsidRPr="006C16D5" w:rsidTr="004E7564">
        <w:trPr>
          <w:trHeight w:val="112"/>
        </w:trPr>
        <w:tc>
          <w:tcPr>
            <w:tcW w:w="2121" w:type="dxa"/>
            <w:vMerge/>
          </w:tcPr>
          <w:p w:rsidR="00B6798A" w:rsidRPr="006C16D5" w:rsidRDefault="00B6798A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6C16D5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Образ Раскольникова и тема «гордого человека» в романе.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8A" w:rsidRPr="006C16D5" w:rsidTr="004E7564">
        <w:trPr>
          <w:trHeight w:val="66"/>
        </w:trPr>
        <w:tc>
          <w:tcPr>
            <w:tcW w:w="2121" w:type="dxa"/>
            <w:vMerge/>
          </w:tcPr>
          <w:p w:rsidR="00B6798A" w:rsidRPr="006C16D5" w:rsidRDefault="00B6798A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6C16D5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Теория Раскольникова и идейные «двойники» героя (Лужин, Свидригайлов и др.).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8A" w:rsidRPr="006C16D5" w:rsidTr="004E7564">
        <w:trPr>
          <w:trHeight w:val="82"/>
        </w:trPr>
        <w:tc>
          <w:tcPr>
            <w:tcW w:w="2121" w:type="dxa"/>
            <w:vMerge/>
          </w:tcPr>
          <w:p w:rsidR="00B6798A" w:rsidRPr="006C16D5" w:rsidRDefault="00B6798A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6C16D5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Раскольников и «вечная Сонечка».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8A" w:rsidRPr="006C16D5" w:rsidTr="004E7564">
        <w:trPr>
          <w:trHeight w:val="133"/>
        </w:trPr>
        <w:tc>
          <w:tcPr>
            <w:tcW w:w="2121" w:type="dxa"/>
            <w:vMerge/>
          </w:tcPr>
          <w:p w:rsidR="00B6798A" w:rsidRPr="006C16D5" w:rsidRDefault="00B6798A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6C16D5">
            <w:pPr>
              <w:pStyle w:val="c2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Сны героя как средство его внутреннего самораскрытия.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8A" w:rsidRPr="006C16D5" w:rsidTr="004E7564">
        <w:trPr>
          <w:trHeight w:val="71"/>
        </w:trPr>
        <w:tc>
          <w:tcPr>
            <w:tcW w:w="2121" w:type="dxa"/>
            <w:vMerge/>
          </w:tcPr>
          <w:p w:rsidR="00B6798A" w:rsidRPr="006C16D5" w:rsidRDefault="00B6798A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Роль эпилога в раскрытии авторской позиции в романе.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DCA" w:rsidRPr="006C16D5" w:rsidTr="004E7564">
        <w:trPr>
          <w:trHeight w:val="1449"/>
        </w:trPr>
        <w:tc>
          <w:tcPr>
            <w:tcW w:w="2121" w:type="dxa"/>
            <w:vMerge/>
          </w:tcPr>
          <w:p w:rsidR="00A53DCA" w:rsidRPr="006C16D5" w:rsidRDefault="00A53DCA" w:rsidP="00481377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53DCA" w:rsidRPr="006C16D5" w:rsidRDefault="00A53DC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right w:val="single" w:sz="4" w:space="0" w:color="auto"/>
            </w:tcBorders>
          </w:tcPr>
          <w:p w:rsidR="00A53DCA" w:rsidRPr="006C16D5" w:rsidRDefault="00A53DCA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Р.р. Сочинение по творчеству Ф.М. Достоевского</w:t>
            </w:r>
          </w:p>
          <w:p w:rsidR="00A53DCA" w:rsidRPr="006C16D5" w:rsidRDefault="00A53DCA" w:rsidP="00345163">
            <w:pPr>
              <w:tabs>
                <w:tab w:val="left" w:pos="1020"/>
              </w:tabs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53DCA" w:rsidRPr="006C16D5" w:rsidRDefault="00A53DC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A53DCA" w:rsidRPr="006C16D5" w:rsidRDefault="00A53DC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8A" w:rsidRPr="006C16D5" w:rsidTr="004E7564">
        <w:trPr>
          <w:trHeight w:val="199"/>
        </w:trPr>
        <w:tc>
          <w:tcPr>
            <w:tcW w:w="2121" w:type="dxa"/>
            <w:vMerge w:val="restart"/>
          </w:tcPr>
          <w:p w:rsidR="00B6798A" w:rsidRPr="006C16D5" w:rsidRDefault="00B6798A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b/>
                <w:bCs/>
                <w:color w:val="000000"/>
                <w:sz w:val="24"/>
                <w:szCs w:val="24"/>
              </w:rPr>
              <w:t>А.П. Чехов</w:t>
            </w:r>
          </w:p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43" w:type="dxa"/>
            <w:tcBorders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61E2A">
            <w:pPr>
              <w:pStyle w:val="c29"/>
              <w:shd w:val="clear" w:color="auto" w:fill="FFFFFF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Разведение понятий «быт» и «бытие» в прозе А.П. Чехова. 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 w:val="restart"/>
            <w:tcBorders>
              <w:left w:val="single" w:sz="4" w:space="0" w:color="auto"/>
            </w:tcBorders>
          </w:tcPr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направления.</w:t>
            </w:r>
          </w:p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вопросы по тексту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фрагменты произведений русской литературы второй половины 19 века.</w:t>
            </w:r>
          </w:p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B6798A" w:rsidRPr="006C16D5" w:rsidRDefault="00B6798A" w:rsidP="006D42F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жизненного и читательского опыта</w:t>
            </w:r>
          </w:p>
          <w:p w:rsidR="00B6798A" w:rsidRPr="006C16D5" w:rsidRDefault="00B6798A" w:rsidP="006D42F9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Находить ошибки и редактировать черновые варианты собственных письменных работ</w:t>
            </w:r>
          </w:p>
        </w:tc>
      </w:tr>
      <w:tr w:rsidR="00B6798A" w:rsidRPr="006C16D5" w:rsidTr="004E7564">
        <w:trPr>
          <w:trHeight w:val="76"/>
        </w:trPr>
        <w:tc>
          <w:tcPr>
            <w:tcW w:w="2121" w:type="dxa"/>
            <w:vMerge/>
          </w:tcPr>
          <w:p w:rsidR="00B6798A" w:rsidRPr="006C16D5" w:rsidRDefault="00B6798A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61E2A">
            <w:pPr>
              <w:pStyle w:val="c29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Образы «футлярных» людей в чеховских рассказах.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8A" w:rsidRPr="006C16D5" w:rsidTr="004E7564">
        <w:trPr>
          <w:trHeight w:val="265"/>
        </w:trPr>
        <w:tc>
          <w:tcPr>
            <w:tcW w:w="2121" w:type="dxa"/>
            <w:vMerge/>
          </w:tcPr>
          <w:p w:rsidR="00B6798A" w:rsidRPr="006C16D5" w:rsidRDefault="00B6798A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61E2A">
            <w:pPr>
              <w:pStyle w:val="c29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Лаконизм, выразительность художественной детали, глубина психологического анализа как отличительные черты чеховской прозы.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8A" w:rsidRPr="006C16D5" w:rsidTr="004E7564">
        <w:trPr>
          <w:trHeight w:val="357"/>
        </w:trPr>
        <w:tc>
          <w:tcPr>
            <w:tcW w:w="2121" w:type="dxa"/>
            <w:vMerge/>
          </w:tcPr>
          <w:p w:rsidR="00B6798A" w:rsidRPr="006C16D5" w:rsidRDefault="00B6798A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232BFC" w:rsidP="00481377">
            <w:pPr>
              <w:pStyle w:val="c1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Новаторство Чехова-драматурга. </w:t>
            </w:r>
            <w:r w:rsidR="00B6798A" w:rsidRPr="006C16D5">
              <w:rPr>
                <w:rStyle w:val="c12"/>
                <w:color w:val="000000"/>
                <w:sz w:val="24"/>
                <w:szCs w:val="24"/>
              </w:rPr>
              <w:t xml:space="preserve">Лирическое и драматическое начала в пьесе.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8A" w:rsidRPr="006C16D5" w:rsidTr="004E7564">
        <w:trPr>
          <w:trHeight w:val="265"/>
        </w:trPr>
        <w:tc>
          <w:tcPr>
            <w:tcW w:w="2121" w:type="dxa"/>
            <w:vMerge/>
          </w:tcPr>
          <w:p w:rsidR="00B6798A" w:rsidRPr="006C16D5" w:rsidRDefault="00B6798A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61E2A">
            <w:pPr>
              <w:pStyle w:val="c1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>Фигуры герое</w:t>
            </w:r>
            <w:proofErr w:type="gramStart"/>
            <w:r w:rsidRPr="006C16D5">
              <w:rPr>
                <w:rStyle w:val="c12"/>
                <w:color w:val="000000"/>
                <w:sz w:val="24"/>
                <w:szCs w:val="24"/>
              </w:rPr>
              <w:t>в-</w:t>
            </w:r>
            <w:proofErr w:type="gramEnd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«недотеп» и символический образ сада в комедии.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8A" w:rsidRPr="006C16D5" w:rsidTr="004E7564">
        <w:trPr>
          <w:trHeight w:val="352"/>
        </w:trPr>
        <w:tc>
          <w:tcPr>
            <w:tcW w:w="2121" w:type="dxa"/>
            <w:vMerge/>
          </w:tcPr>
          <w:p w:rsidR="00B6798A" w:rsidRPr="006C16D5" w:rsidRDefault="00B6798A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61E2A">
            <w:pPr>
              <w:pStyle w:val="c10"/>
              <w:shd w:val="clear" w:color="auto" w:fill="FFFFFF"/>
              <w:spacing w:after="0"/>
              <w:jc w:val="both"/>
              <w:rPr>
                <w:rStyle w:val="c12"/>
                <w:color w:val="000000"/>
                <w:sz w:val="24"/>
                <w:szCs w:val="24"/>
              </w:rPr>
            </w:pPr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Роль второстепенных и </w:t>
            </w:r>
            <w:proofErr w:type="spellStart"/>
            <w:r w:rsidRPr="006C16D5">
              <w:rPr>
                <w:rStyle w:val="c12"/>
                <w:color w:val="000000"/>
                <w:sz w:val="24"/>
                <w:szCs w:val="24"/>
              </w:rPr>
              <w:t>внесценических</w:t>
            </w:r>
            <w:proofErr w:type="spellEnd"/>
            <w:r w:rsidRPr="006C16D5">
              <w:rPr>
                <w:rStyle w:val="c12"/>
                <w:color w:val="000000"/>
                <w:sz w:val="24"/>
                <w:szCs w:val="24"/>
              </w:rPr>
              <w:t xml:space="preserve"> персонажей в чеховской пьесе. Функция ремарок, звука и цвета в </w:t>
            </w:r>
            <w:r w:rsidRPr="006C16D5">
              <w:rPr>
                <w:rStyle w:val="c12"/>
                <w:color w:val="000000"/>
                <w:sz w:val="24"/>
                <w:szCs w:val="24"/>
              </w:rPr>
              <w:lastRenderedPageBreak/>
              <w:t>«Вишневом саде».  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8A" w:rsidRPr="006C16D5" w:rsidTr="004E7564">
        <w:trPr>
          <w:trHeight w:val="1099"/>
        </w:trPr>
        <w:tc>
          <w:tcPr>
            <w:tcW w:w="2121" w:type="dxa"/>
            <w:vMerge/>
          </w:tcPr>
          <w:p w:rsidR="00B6798A" w:rsidRPr="006C16D5" w:rsidRDefault="00B6798A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right w:val="single" w:sz="4" w:space="0" w:color="auto"/>
            </w:tcBorders>
          </w:tcPr>
          <w:p w:rsidR="00B6798A" w:rsidRPr="006C16D5" w:rsidRDefault="00B6798A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РР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творчеству А.П. Чехова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6798A" w:rsidRPr="006C16D5" w:rsidRDefault="00B6798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vMerge/>
            <w:tcBorders>
              <w:left w:val="single" w:sz="4" w:space="0" w:color="auto"/>
            </w:tcBorders>
          </w:tcPr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8A" w:rsidRPr="006C16D5" w:rsidTr="004E7564">
        <w:trPr>
          <w:trHeight w:val="701"/>
        </w:trPr>
        <w:tc>
          <w:tcPr>
            <w:tcW w:w="2121" w:type="dxa"/>
          </w:tcPr>
          <w:p w:rsidR="00B6798A" w:rsidRPr="00E61338" w:rsidRDefault="00B6798A" w:rsidP="00481377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  <w:sz w:val="24"/>
                <w:szCs w:val="24"/>
              </w:rPr>
            </w:pPr>
            <w:r w:rsidRPr="00E61338">
              <w:rPr>
                <w:b/>
                <w:sz w:val="24"/>
                <w:szCs w:val="24"/>
              </w:rPr>
              <w:t>Обобщение по курсу литературы второй половины 19 века</w:t>
            </w:r>
          </w:p>
        </w:tc>
        <w:tc>
          <w:tcPr>
            <w:tcW w:w="991" w:type="dxa"/>
          </w:tcPr>
          <w:p w:rsidR="00B6798A" w:rsidRPr="00E61338" w:rsidRDefault="00B6798A" w:rsidP="009074B2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6133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right w:val="single" w:sz="4" w:space="0" w:color="auto"/>
            </w:tcBorders>
          </w:tcPr>
          <w:p w:rsidR="00B6798A" w:rsidRPr="006C16D5" w:rsidRDefault="00B6798A" w:rsidP="009074B2">
            <w:pPr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К.р. тестовая работа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6798A" w:rsidRPr="006C16D5" w:rsidRDefault="00A53DCA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1" w:type="dxa"/>
            <w:tcBorders>
              <w:left w:val="single" w:sz="4" w:space="0" w:color="auto"/>
            </w:tcBorders>
          </w:tcPr>
          <w:p w:rsidR="00B6798A" w:rsidRPr="006C16D5" w:rsidRDefault="00B6798A" w:rsidP="00385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4B2" w:rsidRPr="006C16D5" w:rsidRDefault="009074B2" w:rsidP="009074B2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76946" w:rsidRPr="006C16D5" w:rsidRDefault="00976946" w:rsidP="009074B2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445E6" w:rsidRPr="006C16D5" w:rsidRDefault="000445E6" w:rsidP="009074B2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445E6" w:rsidRPr="006C16D5" w:rsidRDefault="000445E6" w:rsidP="009074B2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468AE" w:rsidRPr="002E3782" w:rsidRDefault="00E468AE" w:rsidP="002E3782">
      <w:pPr>
        <w:shd w:val="clear" w:color="auto" w:fill="FFFFFF"/>
        <w:spacing w:line="259" w:lineRule="exact"/>
        <w:rPr>
          <w:b/>
        </w:rPr>
      </w:pPr>
    </w:p>
    <w:p w:rsidR="00E468AE" w:rsidRPr="006C16D5" w:rsidRDefault="00E468AE" w:rsidP="00E468AE">
      <w:pPr>
        <w:pStyle w:val="a9"/>
        <w:shd w:val="clear" w:color="auto" w:fill="FFFFFF"/>
        <w:spacing w:line="259" w:lineRule="exact"/>
        <w:ind w:left="720"/>
        <w:jc w:val="center"/>
        <w:rPr>
          <w:b/>
        </w:rPr>
      </w:pPr>
    </w:p>
    <w:p w:rsidR="00E468AE" w:rsidRDefault="00E468AE" w:rsidP="00E468AE">
      <w:pPr>
        <w:pStyle w:val="a9"/>
        <w:shd w:val="clear" w:color="auto" w:fill="FFFFFF"/>
        <w:spacing w:line="259" w:lineRule="exact"/>
        <w:ind w:left="720"/>
        <w:jc w:val="center"/>
        <w:rPr>
          <w:b/>
        </w:rPr>
      </w:pPr>
    </w:p>
    <w:p w:rsidR="00D738D6" w:rsidRDefault="00D738D6" w:rsidP="00E468AE">
      <w:pPr>
        <w:pStyle w:val="a9"/>
        <w:shd w:val="clear" w:color="auto" w:fill="FFFFFF"/>
        <w:spacing w:line="259" w:lineRule="exact"/>
        <w:ind w:left="720"/>
        <w:jc w:val="center"/>
        <w:rPr>
          <w:b/>
        </w:rPr>
      </w:pPr>
    </w:p>
    <w:p w:rsidR="00D738D6" w:rsidRDefault="00D738D6" w:rsidP="00E468AE">
      <w:pPr>
        <w:pStyle w:val="a9"/>
        <w:shd w:val="clear" w:color="auto" w:fill="FFFFFF"/>
        <w:spacing w:line="259" w:lineRule="exact"/>
        <w:ind w:left="720"/>
        <w:jc w:val="center"/>
        <w:rPr>
          <w:b/>
        </w:rPr>
      </w:pPr>
    </w:p>
    <w:p w:rsidR="00D738D6" w:rsidRDefault="00D738D6" w:rsidP="00E468AE">
      <w:pPr>
        <w:pStyle w:val="a9"/>
        <w:shd w:val="clear" w:color="auto" w:fill="FFFFFF"/>
        <w:spacing w:line="259" w:lineRule="exact"/>
        <w:ind w:left="720"/>
        <w:jc w:val="center"/>
        <w:rPr>
          <w:b/>
        </w:rPr>
      </w:pPr>
    </w:p>
    <w:p w:rsidR="00D738D6" w:rsidRDefault="00D738D6" w:rsidP="00E468AE">
      <w:pPr>
        <w:pStyle w:val="a9"/>
        <w:shd w:val="clear" w:color="auto" w:fill="FFFFFF"/>
        <w:spacing w:line="259" w:lineRule="exact"/>
        <w:ind w:left="720"/>
        <w:jc w:val="center"/>
        <w:rPr>
          <w:b/>
        </w:rPr>
      </w:pPr>
    </w:p>
    <w:p w:rsidR="00D738D6" w:rsidRDefault="00D738D6" w:rsidP="00E468AE">
      <w:pPr>
        <w:pStyle w:val="a9"/>
        <w:shd w:val="clear" w:color="auto" w:fill="FFFFFF"/>
        <w:spacing w:line="259" w:lineRule="exact"/>
        <w:ind w:left="720"/>
        <w:jc w:val="center"/>
        <w:rPr>
          <w:b/>
        </w:rPr>
      </w:pPr>
    </w:p>
    <w:p w:rsidR="00D738D6" w:rsidRDefault="00D738D6" w:rsidP="00E468AE">
      <w:pPr>
        <w:pStyle w:val="a9"/>
        <w:shd w:val="clear" w:color="auto" w:fill="FFFFFF"/>
        <w:spacing w:line="259" w:lineRule="exact"/>
        <w:ind w:left="720"/>
        <w:jc w:val="center"/>
        <w:rPr>
          <w:b/>
        </w:rPr>
      </w:pPr>
    </w:p>
    <w:p w:rsidR="00D738D6" w:rsidRDefault="00D738D6" w:rsidP="00E468AE">
      <w:pPr>
        <w:pStyle w:val="a9"/>
        <w:shd w:val="clear" w:color="auto" w:fill="FFFFFF"/>
        <w:spacing w:line="259" w:lineRule="exact"/>
        <w:ind w:left="720"/>
        <w:jc w:val="center"/>
        <w:rPr>
          <w:b/>
        </w:rPr>
      </w:pPr>
    </w:p>
    <w:p w:rsidR="00D738D6" w:rsidRPr="006C16D5" w:rsidRDefault="00D738D6" w:rsidP="00E468AE">
      <w:pPr>
        <w:pStyle w:val="a9"/>
        <w:shd w:val="clear" w:color="auto" w:fill="FFFFFF"/>
        <w:spacing w:line="259" w:lineRule="exact"/>
        <w:ind w:left="720"/>
        <w:jc w:val="center"/>
        <w:rPr>
          <w:b/>
        </w:rPr>
      </w:pPr>
    </w:p>
    <w:p w:rsidR="000445E6" w:rsidRPr="006C16D5" w:rsidRDefault="00E468AE" w:rsidP="00E468AE">
      <w:pPr>
        <w:pStyle w:val="a9"/>
        <w:shd w:val="clear" w:color="auto" w:fill="FFFFFF"/>
        <w:spacing w:line="259" w:lineRule="exact"/>
        <w:ind w:left="720"/>
        <w:jc w:val="center"/>
        <w:rPr>
          <w:b/>
        </w:rPr>
      </w:pPr>
      <w:r w:rsidRPr="006C16D5">
        <w:rPr>
          <w:b/>
        </w:rPr>
        <w:lastRenderedPageBreak/>
        <w:t>Тематическое планирование по литературе. 11 класс</w:t>
      </w:r>
    </w:p>
    <w:p w:rsidR="000445E6" w:rsidRPr="006C16D5" w:rsidRDefault="000445E6" w:rsidP="009074B2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aa"/>
        <w:tblW w:w="14619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5953"/>
        <w:gridCol w:w="1080"/>
        <w:gridCol w:w="55"/>
        <w:gridCol w:w="4446"/>
      </w:tblGrid>
      <w:tr w:rsidR="00B01D06" w:rsidRPr="006C16D5" w:rsidTr="006066C8">
        <w:tc>
          <w:tcPr>
            <w:tcW w:w="2235" w:type="dxa"/>
          </w:tcPr>
          <w:p w:rsidR="00B01D06" w:rsidRPr="006C16D5" w:rsidRDefault="00B01D06" w:rsidP="006C16D5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850" w:type="dxa"/>
          </w:tcPr>
          <w:p w:rsidR="00B01D06" w:rsidRPr="006C16D5" w:rsidRDefault="00B01D06" w:rsidP="006C16D5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953" w:type="dxa"/>
          </w:tcPr>
          <w:p w:rsidR="00B01D06" w:rsidRPr="006C16D5" w:rsidRDefault="00B01D06" w:rsidP="006C16D5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080" w:type="dxa"/>
          </w:tcPr>
          <w:p w:rsidR="00B01D06" w:rsidRPr="006C16D5" w:rsidRDefault="00B01D06" w:rsidP="006C16D5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Кол</w:t>
            </w:r>
            <w:proofErr w:type="gramStart"/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proofErr w:type="gramEnd"/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</w:t>
            </w:r>
            <w:proofErr w:type="gramEnd"/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асов</w:t>
            </w:r>
          </w:p>
        </w:tc>
        <w:tc>
          <w:tcPr>
            <w:tcW w:w="4501" w:type="dxa"/>
            <w:gridSpan w:val="2"/>
          </w:tcPr>
          <w:p w:rsidR="00B01D06" w:rsidRPr="006C16D5" w:rsidRDefault="00B01D06" w:rsidP="006C16D5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B01D06" w:rsidRPr="006C16D5" w:rsidTr="006066C8">
        <w:tc>
          <w:tcPr>
            <w:tcW w:w="2235" w:type="dxa"/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b/>
                <w:spacing w:val="46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 и самобытность русской литературы </w:t>
            </w:r>
            <w:r w:rsidRPr="006C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века, отражение в ней драматических коллизий отечественной истории.</w:t>
            </w:r>
          </w:p>
        </w:tc>
        <w:tc>
          <w:tcPr>
            <w:tcW w:w="1080" w:type="dxa"/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</w:tcPr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Соотносить содержание литературного произведения русской литературы 20 века с романтическими и реалистическими принципами  изображения жизни и человека.</w:t>
            </w:r>
          </w:p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общую характеристику художественного мира произведения, писателя, литературного направления</w:t>
            </w:r>
          </w:p>
        </w:tc>
      </w:tr>
      <w:tr w:rsidR="00B01D06" w:rsidRPr="006C16D5" w:rsidTr="006066C8">
        <w:tc>
          <w:tcPr>
            <w:tcW w:w="2235" w:type="dxa"/>
          </w:tcPr>
          <w:p w:rsidR="00B01D06" w:rsidRPr="006C16D5" w:rsidRDefault="00B01D06" w:rsidP="00E101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Русская </w:t>
            </w:r>
            <w:r w:rsidRPr="006C16D5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литература </w:t>
            </w:r>
            <w:r w:rsidRPr="006C16D5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>начала</w:t>
            </w:r>
            <w:proofErr w:type="gramStart"/>
            <w:r w:rsidRPr="006C16D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en-US"/>
              </w:rPr>
              <w:t>XX</w:t>
            </w:r>
            <w:proofErr w:type="gramEnd"/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softHyphen/>
              <w:t>алистические традиции и модернистские искания в литературе и искусстве рубежа веков.</w:t>
            </w:r>
          </w:p>
        </w:tc>
        <w:tc>
          <w:tcPr>
            <w:tcW w:w="1080" w:type="dxa"/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</w:tcPr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для произведений русской литературы 20 века темы, образы и приемы изображения человека.</w:t>
            </w:r>
          </w:p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Выявлять признаки эпического, лирического и драматического родов в литературном произведении.</w:t>
            </w:r>
          </w:p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</w:t>
            </w:r>
          </w:p>
        </w:tc>
      </w:tr>
      <w:tr w:rsidR="00B01D06" w:rsidRPr="006C16D5" w:rsidTr="006066C8">
        <w:trPr>
          <w:trHeight w:val="300"/>
        </w:trPr>
        <w:tc>
          <w:tcPr>
            <w:tcW w:w="2235" w:type="dxa"/>
            <w:vMerge w:val="restart"/>
          </w:tcPr>
          <w:p w:rsidR="00B01D06" w:rsidRPr="006C16D5" w:rsidRDefault="00B01D06" w:rsidP="00E101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  <w:t xml:space="preserve">Писатели-реалисты </w:t>
            </w:r>
            <w:r w:rsidRPr="006C16D5">
              <w:rPr>
                <w:rFonts w:ascii="Times New Roman" w:hAnsi="Times New Roman" w:cs="Times New Roman"/>
                <w:b/>
                <w:spacing w:val="51"/>
                <w:sz w:val="24"/>
                <w:szCs w:val="24"/>
              </w:rPr>
              <w:t>начала</w:t>
            </w:r>
            <w:proofErr w:type="gramStart"/>
            <w:r w:rsidRPr="006C16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proofErr w:type="gramEnd"/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B01D06" w:rsidRPr="006C16D5" w:rsidRDefault="00B01D06" w:rsidP="00E101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</w:t>
            </w:r>
          </w:p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4+1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Живописность, напевность, философская и психологиче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насыщенность бунинской лирики.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  <w:vMerge w:val="restart"/>
          </w:tcPr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художественного мира, сюжетов, проблематики и тематики произведений поэта, писателя.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Составлять план, в том числе и цитатный, литературного произведения.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Дать общую характеристику художественного мира произведения, писателя, поэта.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Формулировать вопросы по тексту произведения.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Конспектировать литературно-критическую статью.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Писать сочинения на литературном материале и с использованием собственного жизненного и читательского опыта</w:t>
            </w:r>
          </w:p>
          <w:p w:rsidR="00B01D06" w:rsidRPr="006C16D5" w:rsidRDefault="00B01D06" w:rsidP="00D738D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дейно-эмоциональное содержание.</w:t>
            </w:r>
          </w:p>
        </w:tc>
      </w:tr>
      <w:tr w:rsidR="00B01D06" w:rsidRPr="006C16D5" w:rsidTr="006066C8">
        <w:trPr>
          <w:trHeight w:val="420"/>
        </w:trPr>
        <w:tc>
          <w:tcPr>
            <w:tcW w:w="2235" w:type="dxa"/>
            <w:vMerge/>
          </w:tcPr>
          <w:p w:rsidR="00B01D06" w:rsidRPr="006C16D5" w:rsidRDefault="00B01D06" w:rsidP="00E101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Бунинская поэтика «остывших» усадеб и лирических воспо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softHyphen/>
              <w:t>минаний.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  <w:vMerge/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270"/>
        </w:trPr>
        <w:tc>
          <w:tcPr>
            <w:tcW w:w="2235" w:type="dxa"/>
            <w:vMerge/>
          </w:tcPr>
          <w:p w:rsidR="00B01D06" w:rsidRPr="006C16D5" w:rsidRDefault="00B01D06" w:rsidP="00E101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Тема «закатной» цивилизации и образ «нового чело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 со старым сердцем».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  <w:vMerge/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660"/>
        </w:trPr>
        <w:tc>
          <w:tcPr>
            <w:tcW w:w="2235" w:type="dxa"/>
            <w:vMerge/>
          </w:tcPr>
          <w:p w:rsidR="00B01D06" w:rsidRPr="006C16D5" w:rsidRDefault="00B01D06" w:rsidP="00E101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9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3DCA">
              <w:rPr>
                <w:rFonts w:ascii="Times New Roman" w:hAnsi="Times New Roman" w:cs="Times New Roman"/>
                <w:sz w:val="24"/>
                <w:szCs w:val="24"/>
              </w:rPr>
              <w:t>отивы ускользающей красоты, пре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одоления суетного в стихии вечности.</w:t>
            </w:r>
          </w:p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  <w:vMerge/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337"/>
        </w:trPr>
        <w:tc>
          <w:tcPr>
            <w:tcW w:w="2235" w:type="dxa"/>
            <w:vMerge/>
          </w:tcPr>
          <w:p w:rsidR="00B01D06" w:rsidRPr="006C16D5" w:rsidRDefault="00B01D06" w:rsidP="00E101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9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творчеству И.А.Бунина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  <w:vMerge/>
          </w:tcPr>
          <w:p w:rsidR="00B01D06" w:rsidRPr="006C16D5" w:rsidRDefault="00B01D06" w:rsidP="009074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300"/>
        </w:trPr>
        <w:tc>
          <w:tcPr>
            <w:tcW w:w="2235" w:type="dxa"/>
            <w:vMerge w:val="restart"/>
          </w:tcPr>
          <w:p w:rsidR="00B01D06" w:rsidRPr="006C16D5" w:rsidRDefault="00B01D06" w:rsidP="00E10184">
            <w:pPr>
              <w:shd w:val="clear" w:color="auto" w:fill="FFFFFF"/>
              <w:spacing w:before="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М.Горький</w:t>
            </w:r>
          </w:p>
          <w:p w:rsidR="00B01D06" w:rsidRPr="006C16D5" w:rsidRDefault="00B01D06" w:rsidP="00E10184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5+2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E10184">
            <w:pPr>
              <w:shd w:val="clear" w:color="auto" w:fill="FFFFFF"/>
              <w:spacing w:before="7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r w:rsidRPr="006C1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«Старуха </w:t>
            </w:r>
            <w:proofErr w:type="spellStart"/>
            <w:r w:rsidRPr="006C1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Изергиль</w:t>
            </w:r>
            <w:proofErr w:type="spellEnd"/>
            <w:r w:rsidRPr="006C1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».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  Воспевание красоты и духовной мощи свободного человека в горьковских рассказах-легендах.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  <w:vMerge w:val="restart"/>
          </w:tcPr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6C16D5" w:rsidRDefault="00B01D06" w:rsidP="008D2A92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Формулировать вопросы по тексту произведения.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B01D06" w:rsidRPr="006C16D5" w:rsidRDefault="00B01D06" w:rsidP="007715E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Давать устный или письменный ответ на вопрос по тексту произведения, в том числе с использованием цитирования</w:t>
            </w:r>
          </w:p>
          <w:p w:rsidR="00B01D06" w:rsidRPr="006C16D5" w:rsidRDefault="00B01D06" w:rsidP="006C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жизненного и читательского опыта</w:t>
            </w:r>
          </w:p>
        </w:tc>
      </w:tr>
      <w:tr w:rsidR="00B01D06" w:rsidRPr="006C16D5" w:rsidTr="006066C8">
        <w:trPr>
          <w:trHeight w:val="262"/>
        </w:trPr>
        <w:tc>
          <w:tcPr>
            <w:tcW w:w="2235" w:type="dxa"/>
            <w:vMerge/>
          </w:tcPr>
          <w:p w:rsidR="00B01D06" w:rsidRPr="006C16D5" w:rsidRDefault="00B01D06" w:rsidP="00E101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E10184">
            <w:pPr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6C16D5">
              <w:rPr>
                <w:rFonts w:ascii="Times New Roman" w:hAnsi="Times New Roman" w:cs="Times New Roman"/>
                <w:i/>
                <w:sz w:val="24"/>
                <w:szCs w:val="24"/>
              </w:rPr>
              <w:t>«Фома Гордеев».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Протест героя-одиночки против «бескрылого» существования.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  <w:vMerge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270"/>
        </w:trPr>
        <w:tc>
          <w:tcPr>
            <w:tcW w:w="2235" w:type="dxa"/>
            <w:vMerge/>
          </w:tcPr>
          <w:p w:rsidR="00B01D06" w:rsidRPr="006C16D5" w:rsidRDefault="00B01D06" w:rsidP="00E101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E10184">
            <w:pPr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Пьеса  </w:t>
            </w:r>
            <w:r w:rsidRPr="006C1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 дне»</w:t>
            </w:r>
            <w:proofErr w:type="gramStart"/>
            <w:r w:rsidRPr="006C1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илософско-этическая проблематика пьесы о людях «дна».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  <w:vMerge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225"/>
        </w:trPr>
        <w:tc>
          <w:tcPr>
            <w:tcW w:w="2235" w:type="dxa"/>
            <w:vMerge/>
          </w:tcPr>
          <w:p w:rsidR="00B01D06" w:rsidRPr="006C16D5" w:rsidRDefault="00B01D06" w:rsidP="00E101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E10184">
            <w:pPr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Спор героев о правде и мечте как образно-тематический стер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жень пьесы.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  <w:vMerge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240"/>
        </w:trPr>
        <w:tc>
          <w:tcPr>
            <w:tcW w:w="2235" w:type="dxa"/>
            <w:vMerge/>
          </w:tcPr>
          <w:p w:rsidR="00B01D06" w:rsidRPr="006C16D5" w:rsidRDefault="00B01D06" w:rsidP="00E101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E10184">
            <w:pPr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Принцип многоголосия в разрешении основного конфликта драмы. Сложность и неоднозначность авторской позиции.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  <w:vMerge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255"/>
        </w:trPr>
        <w:tc>
          <w:tcPr>
            <w:tcW w:w="2235" w:type="dxa"/>
            <w:vMerge/>
          </w:tcPr>
          <w:p w:rsidR="00B01D06" w:rsidRPr="006C16D5" w:rsidRDefault="00B01D06" w:rsidP="00E101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по творчеству М.Горького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1" w:type="dxa"/>
            <w:gridSpan w:val="2"/>
            <w:vMerge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240"/>
        </w:trPr>
        <w:tc>
          <w:tcPr>
            <w:tcW w:w="2235" w:type="dxa"/>
            <w:vMerge w:val="restart"/>
          </w:tcPr>
          <w:p w:rsidR="00B01D06" w:rsidRPr="006C16D5" w:rsidRDefault="00B01D06" w:rsidP="00E101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А.И. Куприн</w:t>
            </w:r>
          </w:p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Повести   </w:t>
            </w:r>
            <w:r w:rsidR="00A53D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«Олеся», «Поединок»</w:t>
            </w:r>
            <w:r w:rsidRPr="006C1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Трагизм нравственного противо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стояния героя и среды.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  <w:vMerge w:val="restart"/>
          </w:tcPr>
          <w:p w:rsidR="00B01D06" w:rsidRPr="006C16D5" w:rsidRDefault="00B01D06" w:rsidP="008D2A92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B01D06" w:rsidRPr="006C16D5" w:rsidRDefault="00B01D06" w:rsidP="00D738D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Характеризовать ге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роя литературного произведения.</w:t>
            </w:r>
          </w:p>
        </w:tc>
      </w:tr>
      <w:tr w:rsidR="00B01D06" w:rsidRPr="006C16D5" w:rsidTr="006066C8">
        <w:trPr>
          <w:trHeight w:val="255"/>
        </w:trPr>
        <w:tc>
          <w:tcPr>
            <w:tcW w:w="2235" w:type="dxa"/>
            <w:vMerge/>
          </w:tcPr>
          <w:p w:rsidR="00B01D06" w:rsidRPr="006C16D5" w:rsidRDefault="00B01D06" w:rsidP="00E101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E101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Рассказ   </w:t>
            </w:r>
            <w:r w:rsidRPr="006C1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«Гранатовый браслет</w:t>
            </w:r>
            <w:proofErr w:type="gramStart"/>
            <w:r w:rsidRPr="006C16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равственно-философский смысл истории о «невозмож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ной» любви.  </w:t>
            </w:r>
          </w:p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  <w:vMerge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0445E6">
        <w:trPr>
          <w:trHeight w:val="1110"/>
        </w:trPr>
        <w:tc>
          <w:tcPr>
            <w:tcW w:w="2235" w:type="dxa"/>
            <w:vMerge w:val="restart"/>
          </w:tcPr>
          <w:p w:rsidR="00B01D06" w:rsidRPr="006C16D5" w:rsidRDefault="00B01D06" w:rsidP="00E10184">
            <w:pPr>
              <w:shd w:val="clear" w:color="auto" w:fill="FFFFFF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Л.Н. Андреев</w:t>
            </w:r>
          </w:p>
          <w:p w:rsidR="00B01D06" w:rsidRPr="006C16D5" w:rsidRDefault="00B01D06" w:rsidP="00E101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Бездны» человеческой души как главный объект изобра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в творчестве Л.Н. Андреева.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  <w:vMerge w:val="restart"/>
          </w:tcPr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D738D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Дать общую характеристику художественного мира произ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ведения, писателя, поэта.</w:t>
            </w:r>
          </w:p>
        </w:tc>
      </w:tr>
      <w:tr w:rsidR="00B01D06" w:rsidRPr="006C16D5" w:rsidTr="000445E6">
        <w:trPr>
          <w:trHeight w:val="900"/>
        </w:trPr>
        <w:tc>
          <w:tcPr>
            <w:tcW w:w="2235" w:type="dxa"/>
            <w:vMerge/>
          </w:tcPr>
          <w:p w:rsidR="00B01D06" w:rsidRPr="006C16D5" w:rsidRDefault="00B01D06" w:rsidP="00E10184">
            <w:pPr>
              <w:shd w:val="clear" w:color="auto" w:fill="FFFFFF"/>
              <w:ind w:right="15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04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У литературной карты России</w:t>
            </w:r>
          </w:p>
          <w:p w:rsidR="00B01D06" w:rsidRPr="006C16D5" w:rsidRDefault="00B01D06" w:rsidP="0004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Обзор творчества В.Я. Шишкова, А.П. Чапыгина, С.Н. Сергеева-Ценского</w:t>
            </w:r>
            <w:proofErr w:type="gram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  <w:vMerge/>
          </w:tcPr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06" w:rsidRPr="006C16D5" w:rsidTr="006066C8">
        <w:tc>
          <w:tcPr>
            <w:tcW w:w="2235" w:type="dxa"/>
          </w:tcPr>
          <w:p w:rsidR="00B01D06" w:rsidRPr="006C16D5" w:rsidRDefault="00B01D06" w:rsidP="006066C8">
            <w:pPr>
              <w:autoSpaceDN w:val="0"/>
              <w:rPr>
                <w:rFonts w:ascii="Times New Roman" w:hAnsi="Times New Roman" w:cs="Times New Roman"/>
                <w:b/>
                <w:bCs/>
                <w:spacing w:val="43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bCs/>
                <w:spacing w:val="43"/>
                <w:sz w:val="24"/>
                <w:szCs w:val="24"/>
              </w:rPr>
              <w:t>«Серебряный</w:t>
            </w:r>
          </w:p>
          <w:p w:rsidR="00B01D06" w:rsidRPr="006C16D5" w:rsidRDefault="00B01D06" w:rsidP="006066C8">
            <w:pPr>
              <w:autoSpaceDN w:val="0"/>
              <w:rPr>
                <w:rFonts w:ascii="Times New Roman" w:hAnsi="Times New Roman" w:cs="Times New Roman"/>
                <w:b/>
                <w:bCs/>
                <w:spacing w:val="44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bCs/>
                <w:spacing w:val="44"/>
                <w:sz w:val="24"/>
                <w:szCs w:val="24"/>
              </w:rPr>
              <w:t>век»</w:t>
            </w:r>
          </w:p>
          <w:p w:rsidR="00B01D06" w:rsidRPr="006C16D5" w:rsidRDefault="00B01D06" w:rsidP="006066C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C16D5">
              <w:rPr>
                <w:rFonts w:ascii="Times New Roman" w:hAnsi="Times New Roman" w:cs="Times New Roman"/>
                <w:b/>
                <w:bCs/>
                <w:spacing w:val="43"/>
                <w:sz w:val="24"/>
                <w:szCs w:val="24"/>
              </w:rPr>
              <w:t>русской поэзии</w:t>
            </w:r>
          </w:p>
        </w:tc>
        <w:tc>
          <w:tcPr>
            <w:tcW w:w="850" w:type="dxa"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</w:tcPr>
          <w:p w:rsidR="00B01D06" w:rsidRPr="006C16D5" w:rsidRDefault="00B01D06" w:rsidP="006066C8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 русской поэзии начала </w:t>
            </w:r>
            <w:r w:rsidRPr="006C1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века (символизм, акмеизм, футуризм).</w:t>
            </w:r>
          </w:p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B01D06" w:rsidRPr="006C16D5" w:rsidRDefault="00B01D06" w:rsidP="00E10184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</w:tcPr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характерные для произведений русской литературы 20 века темы, образы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 xml:space="preserve"> и приемы изображения человека.</w:t>
            </w:r>
          </w:p>
        </w:tc>
      </w:tr>
      <w:tr w:rsidR="00B01D06" w:rsidRPr="006C16D5" w:rsidTr="006066C8">
        <w:trPr>
          <w:trHeight w:val="615"/>
        </w:trPr>
        <w:tc>
          <w:tcPr>
            <w:tcW w:w="2235" w:type="dxa"/>
            <w:vMerge w:val="restart"/>
          </w:tcPr>
          <w:p w:rsidR="00B01D06" w:rsidRPr="006C16D5" w:rsidRDefault="00B01D06" w:rsidP="006066C8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bCs/>
                <w:spacing w:val="44"/>
                <w:sz w:val="24"/>
                <w:szCs w:val="24"/>
              </w:rPr>
              <w:t xml:space="preserve">Символизм </w:t>
            </w:r>
            <w:r w:rsidRPr="006C16D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и  </w:t>
            </w:r>
            <w:r w:rsidRPr="006C16D5">
              <w:rPr>
                <w:rFonts w:ascii="Times New Roman" w:hAnsi="Times New Roman" w:cs="Times New Roman"/>
                <w:b/>
                <w:bCs/>
                <w:spacing w:val="43"/>
                <w:sz w:val="24"/>
                <w:szCs w:val="24"/>
              </w:rPr>
              <w:t>русские поэты</w:t>
            </w:r>
            <w:r w:rsidRPr="006C16D5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-символисты</w:t>
            </w:r>
          </w:p>
          <w:p w:rsidR="00B01D06" w:rsidRPr="006C16D5" w:rsidRDefault="00B01D06" w:rsidP="006066C8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</w:t>
            </w:r>
          </w:p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В.Я. Брюсов как идеолог русского символизма.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  <w:vMerge w:val="restart"/>
          </w:tcPr>
          <w:p w:rsidR="00B01D06" w:rsidRPr="006C16D5" w:rsidRDefault="00B01D06" w:rsidP="0077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B01D06" w:rsidRPr="006C16D5" w:rsidRDefault="00B01D06" w:rsidP="00D738D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Выразительно читать наизусть лирические стихотворения и ф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рагменты произведений классики.</w:t>
            </w:r>
          </w:p>
        </w:tc>
      </w:tr>
      <w:tr w:rsidR="00B01D06" w:rsidRPr="006C16D5" w:rsidTr="006066C8">
        <w:trPr>
          <w:trHeight w:val="90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b/>
                <w:bCs/>
                <w:spacing w:val="44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К. Д. Бальмонт.  Благозвучие, музыкальность, богатство цветовой гаммы в лирике поэта.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gridSpan w:val="2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330"/>
        </w:trPr>
        <w:tc>
          <w:tcPr>
            <w:tcW w:w="2235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А.А. Блок</w:t>
            </w: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Романтический образ «влюбленной души» в «Стихах о Прекрасной Даме».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D738D6" w:rsidP="00D738D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D06"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77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Характеризовать героя литературного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B01D06" w:rsidRPr="006C16D5" w:rsidRDefault="00B01D06" w:rsidP="007715E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B01D06" w:rsidRPr="006C16D5" w:rsidRDefault="00B01D06" w:rsidP="007715E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Выразительно читать наизусть лирические стихотворения и фрагменты произведений классики.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</w:t>
            </w:r>
          </w:p>
          <w:p w:rsidR="00B01D06" w:rsidRPr="006C16D5" w:rsidRDefault="00B01D06" w:rsidP="00D738D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Дать общую характеристику художественного мира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писателя, поэта.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D06" w:rsidRPr="006C16D5" w:rsidTr="006066C8">
        <w:trPr>
          <w:trHeight w:val="42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Стихи поэта о России как трагическое предупреждение об эпохе «неслыханных перемен».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25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 Поэма </w:t>
            </w:r>
            <w:r w:rsidRPr="006C1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«Двенадцать».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браз «мирового пожара в крови».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22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Образ Христа и христианские мотивы в произведении.</w:t>
            </w:r>
          </w:p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375"/>
        </w:trPr>
        <w:tc>
          <w:tcPr>
            <w:tcW w:w="2235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Преодолевшие</w:t>
            </w:r>
            <w:proofErr w:type="gramEnd"/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символизм</w:t>
            </w: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Эгофутуризм (И. Северянин) и </w:t>
            </w:r>
            <w:proofErr w:type="spell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кубофутуризм</w:t>
            </w:r>
            <w:proofErr w:type="spell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(группа «</w:t>
            </w:r>
            <w:proofErr w:type="spell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будетлян</w:t>
            </w:r>
            <w:proofErr w:type="spell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7715E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Характеризовать сюжет произведения, его тематику, проблематику, идейно-эмоциональное содержание.</w:t>
            </w:r>
          </w:p>
          <w:p w:rsidR="00B01D06" w:rsidRPr="006C16D5" w:rsidRDefault="00B01D06" w:rsidP="007715E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классики.</w:t>
            </w:r>
          </w:p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B01D06" w:rsidRPr="006C16D5" w:rsidTr="006066C8">
        <w:trPr>
          <w:trHeight w:val="34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Экзотический колорит «лирического эпоса» Н.С. Гумилева.</w:t>
            </w:r>
          </w:p>
          <w:p w:rsidR="00B01D06" w:rsidRPr="006C16D5" w:rsidRDefault="00B01D06" w:rsidP="006066C8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28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tabs>
                <w:tab w:val="left" w:pos="2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Тема истории и судьбы, творчества и творца в поздней лирике поэта.</w:t>
            </w:r>
          </w:p>
          <w:p w:rsidR="00B01D06" w:rsidRPr="006C16D5" w:rsidRDefault="00B01D06" w:rsidP="006066C8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22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Р.Р. Анализ лирического произведения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360"/>
        </w:trPr>
        <w:tc>
          <w:tcPr>
            <w:tcW w:w="2235" w:type="dxa"/>
            <w:vMerge w:val="restart"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А.А. Ахматова.</w:t>
            </w: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3+1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424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глубина и яркость любовной лирики А.А. Ахматовой</w:t>
            </w:r>
          </w:p>
          <w:p w:rsidR="00B01D06" w:rsidRPr="006C16D5" w:rsidRDefault="00B01D06" w:rsidP="004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7715E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 </w:t>
            </w:r>
          </w:p>
          <w:p w:rsidR="00B01D06" w:rsidRPr="006C16D5" w:rsidRDefault="00B01D06" w:rsidP="007715E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6C16D5" w:rsidRDefault="00B01D06" w:rsidP="007715E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B01D06" w:rsidRPr="006C16D5" w:rsidRDefault="00B01D06" w:rsidP="007715E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 читать наизусть лирические стихотворения и фрагменты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классики.</w:t>
            </w:r>
          </w:p>
          <w:p w:rsidR="00B01D06" w:rsidRPr="006C16D5" w:rsidRDefault="00B01D06" w:rsidP="007715E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</w:t>
            </w:r>
          </w:p>
        </w:tc>
      </w:tr>
      <w:tr w:rsidR="00B01D06" w:rsidRPr="006C16D5" w:rsidTr="006066C8">
        <w:trPr>
          <w:trHeight w:val="39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Раздумья о судьбах России в исповедальной лирике А.А. Ахматовой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36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A53DCA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D06"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r w:rsidR="00B01D06" w:rsidRPr="006C16D5">
              <w:rPr>
                <w:rFonts w:ascii="Times New Roman" w:hAnsi="Times New Roman" w:cs="Times New Roman"/>
                <w:i/>
                <w:sz w:val="24"/>
                <w:szCs w:val="24"/>
              </w:rPr>
              <w:t>«Реквием».</w:t>
            </w:r>
            <w:r w:rsidR="00B01D06"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«личной» темы и образа страдающего народа.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rPr>
          <w:trHeight w:val="37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42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Р.Р.Письменный ответ на проблемный вопрос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FA7E4B">
        <w:trPr>
          <w:trHeight w:val="390"/>
        </w:trPr>
        <w:tc>
          <w:tcPr>
            <w:tcW w:w="2235" w:type="dxa"/>
            <w:vMerge w:val="restart"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М.И. Цветаева.</w:t>
            </w: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, внутренняя самоотдача, максимальное напряжение духовных сил как отличительные черты цветаевской лирики.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77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77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Характеризовать героя литературного произведения.</w:t>
            </w:r>
          </w:p>
          <w:p w:rsidR="00B01D06" w:rsidRPr="006C16D5" w:rsidRDefault="00B01D06" w:rsidP="007715E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числе с использованием цитирования.</w:t>
            </w:r>
          </w:p>
          <w:p w:rsidR="00B01D06" w:rsidRPr="00D738D6" w:rsidRDefault="00B01D06" w:rsidP="00D738D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Выразительно читать наизусть лирические стихотворения и ф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рагменты произведений классики.</w:t>
            </w:r>
          </w:p>
        </w:tc>
      </w:tr>
      <w:tr w:rsidR="00B01D06" w:rsidRPr="006C16D5" w:rsidTr="00FA7E4B">
        <w:trPr>
          <w:trHeight w:val="45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Поэзия М. Цветаевой как лирический дневник эпохи.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FA7E4B">
        <w:trPr>
          <w:trHeight w:val="40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Р.Р. Сопоставительный анализ произведений М.Цветаевой и А.Ахматовой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0445E6">
        <w:trPr>
          <w:trHeight w:val="990"/>
        </w:trPr>
        <w:tc>
          <w:tcPr>
            <w:tcW w:w="2235" w:type="dxa"/>
            <w:vMerge w:val="restart"/>
          </w:tcPr>
          <w:p w:rsidR="00B01D06" w:rsidRPr="006C16D5" w:rsidRDefault="00B01D06" w:rsidP="006C16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44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>А.Аверченко</w:t>
            </w:r>
            <w:r w:rsidRPr="006C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6C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C16D5">
              <w:rPr>
                <w:rFonts w:ascii="Times New Roman" w:hAnsi="Times New Roman" w:cs="Times New Roman"/>
                <w:b/>
                <w:bCs/>
                <w:spacing w:val="42"/>
                <w:sz w:val="24"/>
                <w:szCs w:val="24"/>
              </w:rPr>
              <w:t xml:space="preserve">группа </w:t>
            </w:r>
            <w:r w:rsidRPr="006C16D5">
              <w:rPr>
                <w:rFonts w:ascii="Times New Roman" w:hAnsi="Times New Roman" w:cs="Times New Roman"/>
                <w:b/>
                <w:bCs/>
                <w:spacing w:val="44"/>
                <w:sz w:val="24"/>
                <w:szCs w:val="24"/>
              </w:rPr>
              <w:t xml:space="preserve">журнала </w:t>
            </w:r>
            <w:r w:rsidRPr="006C16D5">
              <w:rPr>
                <w:rFonts w:ascii="Times New Roman" w:hAnsi="Times New Roman" w:cs="Times New Roman"/>
                <w:b/>
                <w:bCs/>
                <w:spacing w:val="43"/>
                <w:sz w:val="24"/>
                <w:szCs w:val="24"/>
              </w:rPr>
              <w:t>«</w:t>
            </w:r>
            <w:proofErr w:type="spellStart"/>
            <w:r w:rsidRPr="006C16D5">
              <w:rPr>
                <w:rFonts w:ascii="Times New Roman" w:hAnsi="Times New Roman" w:cs="Times New Roman"/>
                <w:b/>
                <w:bCs/>
                <w:spacing w:val="43"/>
                <w:sz w:val="24"/>
                <w:szCs w:val="24"/>
              </w:rPr>
              <w:t>Сатирикон</w:t>
            </w:r>
            <w:proofErr w:type="spellEnd"/>
            <w:r w:rsidRPr="006C16D5">
              <w:rPr>
                <w:rFonts w:ascii="Times New Roman" w:hAnsi="Times New Roman" w:cs="Times New Roman"/>
                <w:b/>
                <w:bCs/>
                <w:spacing w:val="43"/>
                <w:sz w:val="24"/>
                <w:szCs w:val="24"/>
              </w:rPr>
              <w:t>»</w:t>
            </w:r>
          </w:p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A53DCA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D06"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традиций отечественной сатиры в творчестве А. Аверченко, Н. Тэффи, Саши Черного, Дон </w:t>
            </w:r>
            <w:proofErr w:type="spellStart"/>
            <w:r w:rsidR="00B01D06" w:rsidRPr="006C16D5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="00B01D06" w:rsidRPr="006C1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7715E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6C16D5" w:rsidRDefault="00B01D06" w:rsidP="007715E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Подобрать и обобщить дополнительный материал о биографии и творчестве писателей.</w:t>
            </w:r>
          </w:p>
        </w:tc>
      </w:tr>
      <w:tr w:rsidR="00B01D06" w:rsidRPr="006C16D5" w:rsidTr="000445E6">
        <w:trPr>
          <w:trHeight w:val="765"/>
        </w:trPr>
        <w:tc>
          <w:tcPr>
            <w:tcW w:w="2235" w:type="dxa"/>
            <w:vMerge/>
          </w:tcPr>
          <w:p w:rsidR="00B01D06" w:rsidRPr="006C16D5" w:rsidRDefault="00B01D06" w:rsidP="00FA7E4B">
            <w:pPr>
              <w:shd w:val="clear" w:color="auto" w:fill="FFFFFF"/>
              <w:spacing w:before="485"/>
              <w:jc w:val="both"/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04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У литературной карты России</w:t>
            </w:r>
          </w:p>
          <w:p w:rsidR="00B01D06" w:rsidRPr="006C16D5" w:rsidRDefault="00B01D06" w:rsidP="0004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    Обзор творчества М.М. Пришвина.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7715E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06" w:rsidRPr="006C16D5" w:rsidTr="00FA7E4B">
        <w:trPr>
          <w:trHeight w:val="615"/>
        </w:trPr>
        <w:tc>
          <w:tcPr>
            <w:tcW w:w="2235" w:type="dxa"/>
            <w:vMerge w:val="restart"/>
          </w:tcPr>
          <w:p w:rsidR="00B01D06" w:rsidRPr="006C16D5" w:rsidRDefault="00B01D06" w:rsidP="00FA7E4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bCs/>
                <w:spacing w:val="42"/>
                <w:sz w:val="24"/>
                <w:szCs w:val="24"/>
              </w:rPr>
              <w:t xml:space="preserve">Октябрьская </w:t>
            </w:r>
            <w:r w:rsidRPr="006C16D5">
              <w:rPr>
                <w:rFonts w:ascii="Times New Roman" w:hAnsi="Times New Roman" w:cs="Times New Roman"/>
                <w:b/>
                <w:bCs/>
                <w:spacing w:val="39"/>
                <w:sz w:val="24"/>
                <w:szCs w:val="24"/>
              </w:rPr>
              <w:t xml:space="preserve">революция </w:t>
            </w:r>
            <w:r w:rsidRPr="006C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6C16D5">
              <w:rPr>
                <w:rFonts w:ascii="Times New Roman" w:hAnsi="Times New Roman" w:cs="Times New Roman"/>
                <w:b/>
                <w:bCs/>
                <w:spacing w:val="44"/>
                <w:sz w:val="24"/>
                <w:szCs w:val="24"/>
              </w:rPr>
              <w:t xml:space="preserve">литературный </w:t>
            </w:r>
            <w:r w:rsidRPr="006C16D5">
              <w:rPr>
                <w:rFonts w:ascii="Times New Roman" w:hAnsi="Times New Roman" w:cs="Times New Roman"/>
                <w:b/>
                <w:bCs/>
                <w:spacing w:val="43"/>
                <w:sz w:val="24"/>
                <w:szCs w:val="24"/>
              </w:rPr>
              <w:t>процесс</w:t>
            </w:r>
            <w:r w:rsidRPr="006C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20-х </w:t>
            </w:r>
            <w:r w:rsidRPr="006C16D5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>годов</w:t>
            </w:r>
          </w:p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Литература и публицистика послереволюционных лет как живой документ эпохи.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60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для произведений русской литературы 20 века темы, образы, приемы изображения человека.</w:t>
            </w:r>
          </w:p>
          <w:p w:rsidR="00B01D06" w:rsidRPr="006C16D5" w:rsidRDefault="00B01D06" w:rsidP="007715E8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D738D6" w:rsidRDefault="00B01D06" w:rsidP="00D738D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Давать устный или письменный ответ на вопрос по тексту произведения, в том числ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е с использованием цитирования.</w:t>
            </w:r>
          </w:p>
        </w:tc>
      </w:tr>
      <w:tr w:rsidR="00B01D06" w:rsidRPr="006C16D5" w:rsidTr="00FA7E4B">
        <w:trPr>
          <w:trHeight w:val="900"/>
        </w:trPr>
        <w:tc>
          <w:tcPr>
            <w:tcW w:w="2235" w:type="dxa"/>
            <w:vMerge/>
          </w:tcPr>
          <w:p w:rsidR="00B01D06" w:rsidRPr="006C16D5" w:rsidRDefault="00B01D06" w:rsidP="00FA7E4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42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Тема Родины и революции в произведениях пи</w:t>
            </w:r>
            <w:r w:rsidR="00A53DCA">
              <w:rPr>
                <w:rFonts w:ascii="Times New Roman" w:hAnsi="Times New Roman" w:cs="Times New Roman"/>
                <w:sz w:val="24"/>
                <w:szCs w:val="24"/>
              </w:rPr>
              <w:t>сателей «новой волны». А.Фадеев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. Роман  «Разгром».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FA7E4B">
        <w:trPr>
          <w:trHeight w:val="330"/>
        </w:trPr>
        <w:tc>
          <w:tcPr>
            <w:tcW w:w="2235" w:type="dxa"/>
            <w:vMerge w:val="restart"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В.В. Маяковский.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5+1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424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Тема поэта и толпы в ранней лирике В.В. Маяковского</w:t>
            </w:r>
          </w:p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- Подбирать материал о биографии и творчестве писателя, истории создания произведения, прототипах с использованием справочной литературы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ресурсов Интернета.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Составить план, в том числе и цитатный, литературного произведения.</w:t>
            </w:r>
          </w:p>
          <w:p w:rsidR="00B01D06" w:rsidRPr="006C16D5" w:rsidRDefault="00B01D06" w:rsidP="008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80506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</w:t>
            </w:r>
          </w:p>
          <w:p w:rsidR="00B01D06" w:rsidRPr="006C16D5" w:rsidRDefault="00B01D06" w:rsidP="0077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Характеризовать сюжет произведения, его тематику, проблематику, идейно-эмоциональное содержание.</w:t>
            </w:r>
          </w:p>
          <w:p w:rsidR="00B01D06" w:rsidRPr="006C16D5" w:rsidRDefault="00B01D06" w:rsidP="0077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</w:t>
            </w:r>
          </w:p>
          <w:p w:rsidR="00B01D06" w:rsidRPr="006C16D5" w:rsidRDefault="00A53DCA" w:rsidP="00D7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D06" w:rsidRPr="006C16D5">
              <w:rPr>
                <w:rFonts w:ascii="Times New Roman" w:hAnsi="Times New Roman" w:cs="Times New Roman"/>
                <w:sz w:val="24"/>
                <w:szCs w:val="24"/>
              </w:rPr>
              <w:t>Писать сочинения на литературном материале и с использованием собственного жи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зненного и читательского опыта.</w:t>
            </w:r>
          </w:p>
        </w:tc>
      </w:tr>
      <w:tr w:rsidR="00B01D06" w:rsidRPr="006C16D5" w:rsidTr="00FA7E4B">
        <w:trPr>
          <w:trHeight w:val="24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Отражение «гримас» нового быта в сатирических произведениях.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FA7E4B">
        <w:trPr>
          <w:trHeight w:val="251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Поэмы </w:t>
            </w:r>
            <w:r w:rsidRPr="006C16D5">
              <w:rPr>
                <w:rFonts w:ascii="Times New Roman" w:hAnsi="Times New Roman" w:cs="Times New Roman"/>
                <w:i/>
                <w:sz w:val="24"/>
                <w:szCs w:val="24"/>
              </w:rPr>
              <w:t>«Облако в штанах».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 Бунтарский пафос «Облака в штанах»: четыре «долой!» как сюжетно-композиционная основа поэмы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FA7E4B">
        <w:trPr>
          <w:trHeight w:val="22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Влюбленный поэт в «</w:t>
            </w:r>
            <w:proofErr w:type="spell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безлюбом</w:t>
            </w:r>
            <w:proofErr w:type="spell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» мире, несовместимость понятий «любовь» и «быт» (поэма</w:t>
            </w:r>
            <w:proofErr w:type="gram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ро это»).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FA7E4B">
        <w:trPr>
          <w:trHeight w:val="27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Поэма «Во весь голос» как попытка диалога с потомками, лирическая исповедь поэта-гражданина.</w:t>
            </w:r>
          </w:p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FA7E4B">
        <w:trPr>
          <w:trHeight w:val="36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омашнее сочинение по творчеству В.В.Маяковского.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FA7E4B">
        <w:trPr>
          <w:trHeight w:val="330"/>
        </w:trPr>
        <w:tc>
          <w:tcPr>
            <w:tcW w:w="2235" w:type="dxa"/>
            <w:vMerge w:val="restart"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С.А. Есенин</w:t>
            </w: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5+1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424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 и образ Руси в лирике С.А. Есенина.</w:t>
            </w:r>
          </w:p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77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77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</w:t>
            </w:r>
          </w:p>
          <w:p w:rsidR="00B01D06" w:rsidRPr="006C16D5" w:rsidRDefault="00B01D06" w:rsidP="008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8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сюжет произведения,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тематику, проблематику, идейно-эмоциональное содержание</w:t>
            </w:r>
          </w:p>
          <w:p w:rsidR="00B01D06" w:rsidRPr="006C16D5" w:rsidRDefault="00B01D06" w:rsidP="008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</w:t>
            </w:r>
          </w:p>
          <w:p w:rsidR="00B01D06" w:rsidRPr="00D738D6" w:rsidRDefault="00A53DCA" w:rsidP="008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D06" w:rsidRPr="006C16D5">
              <w:rPr>
                <w:rFonts w:ascii="Times New Roman" w:hAnsi="Times New Roman" w:cs="Times New Roman"/>
                <w:sz w:val="24"/>
                <w:szCs w:val="24"/>
              </w:rPr>
              <w:t>Писать сочинения на литературном материале и с использованием собственного жи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зненного и читательского опыта.</w:t>
            </w:r>
          </w:p>
        </w:tc>
      </w:tr>
      <w:tr w:rsidR="00B01D06" w:rsidRPr="006C16D5" w:rsidTr="00FA7E4B">
        <w:trPr>
          <w:trHeight w:val="48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Трагическое противостояние города и деревни в лирике 20-х годов.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FA7E4B">
        <w:trPr>
          <w:trHeight w:val="236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Любовная тема в поэзии С.А. Есенина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FA7E4B">
        <w:trPr>
          <w:trHeight w:val="25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r w:rsidRPr="006C1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«Пугачев».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Поэзия «русского бунта» и драма мятежной  души.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FA7E4B">
        <w:trPr>
          <w:trHeight w:val="46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Поэма «Анна </w:t>
            </w:r>
            <w:proofErr w:type="spellStart"/>
            <w:r w:rsidRPr="006C16D5">
              <w:rPr>
                <w:rFonts w:ascii="Times New Roman" w:hAnsi="Times New Roman" w:cs="Times New Roman"/>
                <w:i/>
                <w:sz w:val="24"/>
                <w:szCs w:val="24"/>
              </w:rPr>
              <w:t>Снегина</w:t>
            </w:r>
            <w:proofErr w:type="spellEnd"/>
            <w:r w:rsidRPr="006C16D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6D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Соотношение лирического и эпического начала в поэме «Анна </w:t>
            </w:r>
            <w:proofErr w:type="spellStart"/>
            <w:r w:rsidRPr="006C16D5">
              <w:rPr>
                <w:rFonts w:ascii="Times New Roman" w:eastAsia="BatangChe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6C16D5">
              <w:rPr>
                <w:rFonts w:ascii="Times New Roman" w:eastAsia="BatangChe" w:hAnsi="Times New Roman" w:cs="Times New Roman"/>
                <w:sz w:val="24"/>
                <w:szCs w:val="24"/>
              </w:rPr>
              <w:t>», ее нравственно-философская проблематика.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FA7E4B">
        <w:trPr>
          <w:trHeight w:val="31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Классное сочинение по творчеству С.А.Есенина.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c>
          <w:tcPr>
            <w:tcW w:w="2235" w:type="dxa"/>
          </w:tcPr>
          <w:p w:rsidR="00B01D06" w:rsidRPr="006C16D5" w:rsidRDefault="00B01D06" w:rsidP="00FA7E4B">
            <w:pPr>
              <w:shd w:val="clear" w:color="auto" w:fill="FFFFFF"/>
              <w:spacing w:before="5"/>
              <w:ind w:right="274"/>
              <w:jc w:val="both"/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Литературный </w:t>
            </w:r>
            <w:r w:rsidRPr="006C16D5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процесс</w:t>
            </w: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30-х  — </w:t>
            </w:r>
            <w:r w:rsidRPr="006C16D5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начала</w:t>
            </w:r>
            <w:r w:rsidRPr="006C16D5">
              <w:rPr>
                <w:rFonts w:ascii="Times New Roman" w:hAnsi="Times New Roman" w:cs="Times New Roman"/>
                <w:b/>
                <w:spacing w:val="41"/>
                <w:sz w:val="24"/>
                <w:szCs w:val="24"/>
              </w:rPr>
              <w:t>40-х</w:t>
            </w:r>
            <w:r w:rsidRPr="006C16D5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>годов</w:t>
            </w:r>
          </w:p>
          <w:p w:rsidR="00B01D06" w:rsidRPr="006C16D5" w:rsidRDefault="00B01D06" w:rsidP="006066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</w:tcPr>
          <w:p w:rsidR="00B01D06" w:rsidRPr="006C16D5" w:rsidRDefault="00B01D06" w:rsidP="00FA7E4B">
            <w:pPr>
              <w:shd w:val="clear" w:color="auto" w:fill="FFFFFF"/>
              <w:spacing w:before="5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Духовная атмосфера десятилетия и ее отражение в литера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туре и искусстве.  </w:t>
            </w:r>
          </w:p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</w:tcPr>
          <w:p w:rsidR="00B01D06" w:rsidRPr="006C16D5" w:rsidRDefault="00B01D06" w:rsidP="008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D738D6" w:rsidRDefault="00B01D06" w:rsidP="0060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итературы и ресурсов Интернета.</w:t>
            </w:r>
          </w:p>
        </w:tc>
      </w:tr>
      <w:tr w:rsidR="00B01D06" w:rsidRPr="006C16D5" w:rsidTr="006066C8">
        <w:tc>
          <w:tcPr>
            <w:tcW w:w="2235" w:type="dxa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А.Н. Толстой.</w:t>
            </w:r>
          </w:p>
        </w:tc>
        <w:tc>
          <w:tcPr>
            <w:tcW w:w="850" w:type="dxa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</w:tcPr>
          <w:p w:rsidR="00B01D06" w:rsidRPr="006C16D5" w:rsidRDefault="00A53DCA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«Петр Первый»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D06" w:rsidRPr="006C16D5">
              <w:rPr>
                <w:rFonts w:ascii="Times New Roman" w:hAnsi="Times New Roman" w:cs="Times New Roman"/>
                <w:sz w:val="24"/>
                <w:szCs w:val="24"/>
              </w:rPr>
              <w:t>(обзор)</w:t>
            </w:r>
          </w:p>
        </w:tc>
        <w:tc>
          <w:tcPr>
            <w:tcW w:w="1135" w:type="dxa"/>
            <w:gridSpan w:val="2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</w:tcPr>
          <w:p w:rsidR="00B01D06" w:rsidRPr="006C16D5" w:rsidRDefault="00B01D06" w:rsidP="008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80506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B01D06" w:rsidRPr="00D738D6" w:rsidRDefault="00B01D06" w:rsidP="00D738D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г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ероя литературного произведения</w:t>
            </w:r>
          </w:p>
        </w:tc>
      </w:tr>
      <w:tr w:rsidR="00B01D06" w:rsidRPr="006C16D5" w:rsidTr="005F382E">
        <w:trPr>
          <w:trHeight w:val="345"/>
        </w:trPr>
        <w:tc>
          <w:tcPr>
            <w:tcW w:w="2235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М.А. Шолохов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7+1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A53DCA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1D06" w:rsidRPr="006C16D5">
              <w:rPr>
                <w:rFonts w:ascii="Times New Roman" w:hAnsi="Times New Roman" w:cs="Times New Roman"/>
                <w:sz w:val="24"/>
                <w:szCs w:val="24"/>
              </w:rPr>
              <w:t>Донские рассказы» как пролог «Тихого Дона».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содержание.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героя литературного произведения</w:t>
            </w:r>
          </w:p>
          <w:p w:rsidR="00B01D06" w:rsidRPr="006C16D5" w:rsidRDefault="00B01D06" w:rsidP="0080506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Составить план, в том числе и цитатный, литературного произведения.</w:t>
            </w:r>
          </w:p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Сопоставлять сюжеты, персонажей литературных произведений.</w:t>
            </w:r>
          </w:p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зненного и читательского опыта.</w:t>
            </w:r>
          </w:p>
        </w:tc>
      </w:tr>
      <w:tr w:rsidR="00B01D06" w:rsidRPr="006C16D5" w:rsidTr="005F382E">
        <w:trPr>
          <w:trHeight w:val="42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Роман-эпопея </w:t>
            </w:r>
            <w:r w:rsidRPr="006C16D5">
              <w:rPr>
                <w:rFonts w:ascii="Times New Roman" w:hAnsi="Times New Roman" w:cs="Times New Roman"/>
                <w:i/>
                <w:sz w:val="24"/>
                <w:szCs w:val="24"/>
              </w:rPr>
              <w:t>«Тихий Дон».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жизни донского казачества в романе.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5F382E">
        <w:trPr>
          <w:trHeight w:val="18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Изображение революции и Гражданской войны как общенародной трагедии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5F382E">
        <w:trPr>
          <w:trHeight w:val="31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Сложность, противоречивость пути «казачьего Гамлета» Григория Мелехова, отражение в нем традиций народного правдоискательства.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5F382E">
        <w:trPr>
          <w:trHeight w:val="236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Роль и значение женских образов в художественной системе романа.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5F382E">
        <w:trPr>
          <w:trHeight w:val="25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Идея Дома и святости семейного очага в романе.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0445E6">
        <w:trPr>
          <w:trHeight w:val="141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Р. р</w:t>
            </w:r>
            <w:proofErr w:type="gram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омашнее сочинение по творчеству М.А. Шолохова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5F382E">
        <w:trPr>
          <w:trHeight w:val="94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04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У литературной карты России</w:t>
            </w:r>
          </w:p>
          <w:p w:rsidR="00B01D06" w:rsidRPr="006C16D5" w:rsidRDefault="00B01D06" w:rsidP="000445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Поэтический облик России в лирике А. Прокофьева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5F382E">
        <w:trPr>
          <w:trHeight w:val="255"/>
        </w:trPr>
        <w:tc>
          <w:tcPr>
            <w:tcW w:w="2235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М.А. Булгаков</w:t>
            </w: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5+1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Pr="006C1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«Мастер и Маргарита»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как «роман-лабиринт» со сложной философской проблематикой.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8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80506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B01D06" w:rsidRPr="006C16D5" w:rsidRDefault="00B01D06" w:rsidP="0080506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6C16D5" w:rsidRDefault="00B01D06" w:rsidP="0080506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героя литературного произведения</w:t>
            </w:r>
          </w:p>
          <w:p w:rsidR="00B01D06" w:rsidRPr="006C16D5" w:rsidRDefault="00B01D06" w:rsidP="0080506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Составить план, в том числе и цитатный, литературного произведения.</w:t>
            </w:r>
          </w:p>
          <w:p w:rsidR="00B01D06" w:rsidRPr="006C16D5" w:rsidRDefault="00B01D06" w:rsidP="008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Сопоставлять сюжеты, персонажей литературных произведений.</w:t>
            </w:r>
          </w:p>
          <w:p w:rsidR="00B01D06" w:rsidRPr="00D738D6" w:rsidRDefault="00B01D06" w:rsidP="0060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зненного и читательского опыта.</w:t>
            </w:r>
          </w:p>
        </w:tc>
      </w:tr>
      <w:tr w:rsidR="00B01D06" w:rsidRPr="006C16D5" w:rsidTr="005F382E">
        <w:trPr>
          <w:trHeight w:val="378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Взаимодействие трех повествовательных пластов в образно-композиционной системе романа.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5F382E">
        <w:trPr>
          <w:trHeight w:val="34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Нравственно-философское звучание «</w:t>
            </w:r>
            <w:proofErr w:type="spell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ершалаимских</w:t>
            </w:r>
            <w:proofErr w:type="spell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» глав.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5F382E">
        <w:trPr>
          <w:trHeight w:val="24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1D06" w:rsidRPr="006C16D5" w:rsidRDefault="00B01D06" w:rsidP="0042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Неразрывность связи любви и творчества в проблематике «Мастера и Маргариты»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5F382E">
        <w:trPr>
          <w:trHeight w:val="25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Сатирическая «</w:t>
            </w:r>
            <w:proofErr w:type="spell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дьяволиада</w:t>
            </w:r>
            <w:proofErr w:type="spell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» М.А. Булгакова в романе.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5F382E">
        <w:trPr>
          <w:trHeight w:val="39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 Р. р.  Классное   сочинение по творчеству                М. А.Булгакова</w:t>
            </w:r>
            <w:r w:rsidRPr="006C16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5F382E">
        <w:trPr>
          <w:trHeight w:val="330"/>
        </w:trPr>
        <w:tc>
          <w:tcPr>
            <w:tcW w:w="2235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Б.Л. Пастернак</w:t>
            </w: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424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Единство человеческой души и стихии мира в лирике Б.Л. Пастернака</w:t>
            </w:r>
          </w:p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8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8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план, в том числе и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цитатный, литературного произведения.</w:t>
            </w:r>
          </w:p>
          <w:p w:rsidR="00B01D06" w:rsidRPr="006C16D5" w:rsidRDefault="00B01D06" w:rsidP="008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B01D06" w:rsidRPr="006C16D5" w:rsidRDefault="00B01D06" w:rsidP="008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Сопоставлять сюжеты, персон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ажей литературных произведений.</w:t>
            </w:r>
          </w:p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</w:t>
            </w:r>
          </w:p>
        </w:tc>
      </w:tr>
      <w:tr w:rsidR="00B01D06" w:rsidRPr="006C16D5" w:rsidTr="005F382E">
        <w:trPr>
          <w:trHeight w:val="39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r w:rsidRPr="006C16D5">
              <w:rPr>
                <w:rFonts w:ascii="Times New Roman" w:hAnsi="Times New Roman" w:cs="Times New Roman"/>
                <w:i/>
                <w:sz w:val="24"/>
                <w:szCs w:val="24"/>
              </w:rPr>
              <w:t>«Доктор Живаго»</w:t>
            </w:r>
            <w:proofErr w:type="gramStart"/>
            <w:r w:rsidRPr="006C16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бзор) Фигура Юрия Живаго и проблема интеллигенции и революции в романе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5F382E">
        <w:trPr>
          <w:trHeight w:val="27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Р.Р.Анализ лирического произведения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6066C8">
        <w:tc>
          <w:tcPr>
            <w:tcW w:w="2235" w:type="dxa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А.П. Платонов.</w:t>
            </w:r>
          </w:p>
        </w:tc>
        <w:tc>
          <w:tcPr>
            <w:tcW w:w="850" w:type="dxa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i/>
                <w:sz w:val="24"/>
                <w:szCs w:val="24"/>
              </w:rPr>
              <w:t>Повесть «Сокровенный человек»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Тип платоновского героя — мечтателя, романтика, правдоискателя.</w:t>
            </w:r>
          </w:p>
        </w:tc>
        <w:tc>
          <w:tcPr>
            <w:tcW w:w="1135" w:type="dxa"/>
            <w:gridSpan w:val="2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</w:tcPr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8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Составить план, в том числе и цитатный, литературного произведения.</w:t>
            </w:r>
          </w:p>
          <w:p w:rsidR="00B01D06" w:rsidRPr="006C16D5" w:rsidRDefault="00B01D06" w:rsidP="008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B01D06" w:rsidRPr="006C16D5" w:rsidRDefault="00B01D06" w:rsidP="00D738D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ге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роя литературного произведения.</w:t>
            </w:r>
          </w:p>
        </w:tc>
      </w:tr>
      <w:tr w:rsidR="00B01D06" w:rsidRPr="006C16D5" w:rsidTr="005F382E">
        <w:trPr>
          <w:trHeight w:val="606"/>
        </w:trPr>
        <w:tc>
          <w:tcPr>
            <w:tcW w:w="2235" w:type="dxa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В.В. Набоков</w:t>
            </w:r>
          </w:p>
        </w:tc>
        <w:tc>
          <w:tcPr>
            <w:tcW w:w="850" w:type="dxa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r w:rsidRPr="006C16D5">
              <w:rPr>
                <w:rFonts w:ascii="Times New Roman" w:hAnsi="Times New Roman" w:cs="Times New Roman"/>
                <w:i/>
                <w:sz w:val="24"/>
                <w:szCs w:val="24"/>
              </w:rPr>
              <w:t>«Машенька».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Драматизм эмигрантского небытия героев «Машеньки».</w:t>
            </w:r>
          </w:p>
        </w:tc>
        <w:tc>
          <w:tcPr>
            <w:tcW w:w="1135" w:type="dxa"/>
            <w:gridSpan w:val="2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</w:tcPr>
          <w:p w:rsidR="00B01D06" w:rsidRPr="006C16D5" w:rsidRDefault="00B01D06" w:rsidP="008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Составить план, в том числе и цитатный, литературного произведения.</w:t>
            </w:r>
          </w:p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тематику.</w:t>
            </w:r>
          </w:p>
          <w:p w:rsidR="00B01D06" w:rsidRPr="006C16D5" w:rsidRDefault="00B01D06" w:rsidP="00D738D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ге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роя литературного произведения.</w:t>
            </w:r>
          </w:p>
        </w:tc>
      </w:tr>
      <w:tr w:rsidR="00B01D06" w:rsidRPr="006C16D5" w:rsidTr="005F382E">
        <w:trPr>
          <w:trHeight w:val="450"/>
        </w:trPr>
        <w:tc>
          <w:tcPr>
            <w:tcW w:w="2235" w:type="dxa"/>
            <w:vMerge w:val="restart"/>
          </w:tcPr>
          <w:p w:rsidR="00B01D06" w:rsidRPr="006C16D5" w:rsidRDefault="00B01D06" w:rsidP="005F3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периода Великой Отечественной войны</w:t>
            </w:r>
          </w:p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5F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Отражение летописи военных лет в произведениях русских писателей.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Дать общую характеристику художественного мира произведения, писателя, поэта.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6C16D5" w:rsidRDefault="00B01D06" w:rsidP="0080506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Подбирать материал о биографии и творчестве писателя, истории создания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</w:t>
            </w:r>
          </w:p>
        </w:tc>
      </w:tr>
      <w:tr w:rsidR="00B01D06" w:rsidRPr="006C16D5" w:rsidTr="005F382E">
        <w:trPr>
          <w:trHeight w:val="405"/>
        </w:trPr>
        <w:tc>
          <w:tcPr>
            <w:tcW w:w="2235" w:type="dxa"/>
            <w:vMerge/>
          </w:tcPr>
          <w:p w:rsidR="00B01D06" w:rsidRPr="006C16D5" w:rsidRDefault="00B01D06" w:rsidP="005F3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Проза о войн</w:t>
            </w:r>
            <w:proofErr w:type="gram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обзор)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5F382E">
        <w:trPr>
          <w:trHeight w:val="405"/>
        </w:trPr>
        <w:tc>
          <w:tcPr>
            <w:tcW w:w="2235" w:type="dxa"/>
            <w:vMerge/>
          </w:tcPr>
          <w:p w:rsidR="00B01D06" w:rsidRPr="006C16D5" w:rsidRDefault="00B01D06" w:rsidP="005F3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42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Лирика военных лет.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424E10">
        <w:trPr>
          <w:trHeight w:val="450"/>
        </w:trPr>
        <w:tc>
          <w:tcPr>
            <w:tcW w:w="2235" w:type="dxa"/>
            <w:vMerge w:val="restart"/>
          </w:tcPr>
          <w:p w:rsidR="00B01D06" w:rsidRPr="006C16D5" w:rsidRDefault="00B01D06" w:rsidP="00424E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А.Т. Твардовский</w:t>
            </w:r>
          </w:p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424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«правде сущей» как основной мотив «лирического эпоса» художника.</w:t>
            </w:r>
          </w:p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B01D06" w:rsidRPr="006C16D5" w:rsidRDefault="00B01D06" w:rsidP="0080506C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6C16D5" w:rsidRDefault="00B01D06" w:rsidP="002E3782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</w:tc>
      </w:tr>
      <w:tr w:rsidR="00B01D06" w:rsidRPr="006C16D5" w:rsidTr="00424E10">
        <w:trPr>
          <w:trHeight w:val="285"/>
        </w:trPr>
        <w:tc>
          <w:tcPr>
            <w:tcW w:w="2235" w:type="dxa"/>
            <w:vMerge/>
          </w:tcPr>
          <w:p w:rsidR="00B01D06" w:rsidRPr="006C16D5" w:rsidRDefault="00B01D06" w:rsidP="00424E1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r w:rsidRPr="006C16D5">
              <w:rPr>
                <w:rFonts w:ascii="Times New Roman" w:hAnsi="Times New Roman" w:cs="Times New Roman"/>
                <w:i/>
                <w:sz w:val="24"/>
                <w:szCs w:val="24"/>
              </w:rPr>
              <w:t>«По праву памяти».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Тема прошлого, настоящего и будущего в свете исторической памяти, уроков пережитого.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424E10">
        <w:trPr>
          <w:trHeight w:val="300"/>
        </w:trPr>
        <w:tc>
          <w:tcPr>
            <w:tcW w:w="2235" w:type="dxa"/>
            <w:vMerge w:val="restart"/>
          </w:tcPr>
          <w:p w:rsidR="00B01D06" w:rsidRPr="006C16D5" w:rsidRDefault="00B01D06" w:rsidP="00424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процесс 50 — 80-х годов</w:t>
            </w:r>
          </w:p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A53DCA" w:rsidP="00424E1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1D06" w:rsidRPr="006C16D5">
              <w:rPr>
                <w:rFonts w:ascii="Times New Roman" w:hAnsi="Times New Roman" w:cs="Times New Roman"/>
                <w:sz w:val="24"/>
                <w:szCs w:val="24"/>
              </w:rPr>
              <w:t>Осмысление Великой Победы 1945 года в 40—50-е годы XX века.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0138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Дать общую характеристику художественного мира произведения, писателя, поэта.</w:t>
            </w:r>
          </w:p>
          <w:p w:rsidR="00B01D06" w:rsidRPr="006C16D5" w:rsidRDefault="00B01D06" w:rsidP="000138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6C16D5" w:rsidRDefault="00B01D06" w:rsidP="000138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0138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6C16D5" w:rsidRDefault="00B01D06" w:rsidP="000138B5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наизусть лирические стихотворения и фрагменты произведений классики</w:t>
            </w:r>
          </w:p>
        </w:tc>
      </w:tr>
      <w:tr w:rsidR="00B01D06" w:rsidRPr="006C16D5" w:rsidTr="00424E10">
        <w:trPr>
          <w:trHeight w:val="352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A53DCA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D06" w:rsidRPr="006C16D5">
              <w:rPr>
                <w:rFonts w:ascii="Times New Roman" w:hAnsi="Times New Roman" w:cs="Times New Roman"/>
                <w:sz w:val="24"/>
                <w:szCs w:val="24"/>
              </w:rPr>
              <w:t>«Окопный реализм» писателей-фронтовиков 60—70-хгодов.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424E10">
        <w:trPr>
          <w:trHeight w:val="221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Поэтическая «оттепель»: «громкая» (эстрадная) и «тихая» лирика.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424E10">
        <w:trPr>
          <w:trHeight w:val="27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A53DCA" w:rsidP="0042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1D06" w:rsidRPr="006C16D5">
              <w:rPr>
                <w:rFonts w:ascii="Times New Roman" w:hAnsi="Times New Roman" w:cs="Times New Roman"/>
                <w:sz w:val="24"/>
                <w:szCs w:val="24"/>
              </w:rPr>
              <w:t>«Деревенская проза» 50—80-х годов.</w:t>
            </w:r>
          </w:p>
          <w:p w:rsidR="00B01D06" w:rsidRPr="006C16D5" w:rsidRDefault="00B01D06" w:rsidP="004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424E10">
        <w:trPr>
          <w:trHeight w:val="31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A53DCA" w:rsidP="00424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1D06" w:rsidRPr="006C16D5">
              <w:rPr>
                <w:rFonts w:ascii="Times New Roman" w:hAnsi="Times New Roman" w:cs="Times New Roman"/>
                <w:sz w:val="24"/>
                <w:szCs w:val="24"/>
              </w:rPr>
              <w:t>Лагерная» тема в произведениях В. Шаламова и др</w:t>
            </w:r>
            <w:r w:rsidR="00B01D06"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06" w:rsidRPr="006C16D5" w:rsidRDefault="00B01D06" w:rsidP="004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424E10">
        <w:tc>
          <w:tcPr>
            <w:tcW w:w="2235" w:type="dxa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Н.М.Рубцов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Своеобразие поэзии.</w:t>
            </w:r>
          </w:p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0138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- Подбирать материал о биографии и творчестве писателя, истории создания произведения, прототипах с использованием справочной литературы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ресурсов Интернета.</w:t>
            </w:r>
          </w:p>
          <w:p w:rsidR="00B01D06" w:rsidRPr="006C16D5" w:rsidRDefault="00B01D06" w:rsidP="000138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6C16D5" w:rsidRDefault="00B01D06" w:rsidP="000138B5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 читать наизусть лирические стихотворения  </w:t>
            </w:r>
          </w:p>
        </w:tc>
      </w:tr>
      <w:tr w:rsidR="00B01D06" w:rsidRPr="006C16D5" w:rsidTr="00424E10">
        <w:tc>
          <w:tcPr>
            <w:tcW w:w="2235" w:type="dxa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Н..Заболоцкий</w:t>
            </w:r>
          </w:p>
        </w:tc>
        <w:tc>
          <w:tcPr>
            <w:tcW w:w="850" w:type="dxa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Вечные вопросы о сущности красоты и единства природы и человека в лирике поэта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</w:tcBorders>
          </w:tcPr>
          <w:p w:rsidR="00B01D06" w:rsidRPr="006C16D5" w:rsidRDefault="00B01D06" w:rsidP="000138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0138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6C16D5" w:rsidRDefault="00B01D06" w:rsidP="000138B5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 читать наизусть лирические стихотворения  </w:t>
            </w:r>
          </w:p>
        </w:tc>
      </w:tr>
      <w:tr w:rsidR="00B01D06" w:rsidRPr="006C16D5" w:rsidTr="00424E10">
        <w:trPr>
          <w:trHeight w:val="270"/>
        </w:trPr>
        <w:tc>
          <w:tcPr>
            <w:tcW w:w="2235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В.М. Шукшин</w:t>
            </w: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01D06" w:rsidRPr="006C16D5" w:rsidRDefault="00B01D06" w:rsidP="00424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Колоритность и яркость </w:t>
            </w:r>
            <w:proofErr w:type="spell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герое</w:t>
            </w:r>
            <w:proofErr w:type="gram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«чудиков».</w:t>
            </w:r>
          </w:p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0138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2E3782" w:rsidRDefault="00B01D06" w:rsidP="002E3782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</w:tc>
      </w:tr>
      <w:tr w:rsidR="00B01D06" w:rsidRPr="006C16D5" w:rsidTr="00424E10">
        <w:trPr>
          <w:trHeight w:val="24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Сочетание внешней занимательности сюжета и глубины психологического анализа в рассказах писателя.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424E10">
        <w:trPr>
          <w:trHeight w:val="375"/>
        </w:trPr>
        <w:tc>
          <w:tcPr>
            <w:tcW w:w="2235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В. Астафьев</w:t>
            </w: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Слово о писателе.  «Окопный реализм» писателя-фронтовика.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0138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2E3782" w:rsidRDefault="00B01D06" w:rsidP="002E3782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</w:tc>
      </w:tr>
      <w:tr w:rsidR="00B01D06" w:rsidRPr="006C16D5" w:rsidTr="00424E10">
        <w:trPr>
          <w:trHeight w:val="369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42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Нравственно-философская проблематика произведения  «Царь-рыба».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316B2E">
        <w:trPr>
          <w:trHeight w:val="174"/>
        </w:trPr>
        <w:tc>
          <w:tcPr>
            <w:tcW w:w="2235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В. Распутин</w:t>
            </w: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3+1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316B2E">
            <w:pPr>
              <w:pStyle w:val="western"/>
              <w:spacing w:after="0"/>
              <w:rPr>
                <w:sz w:val="24"/>
                <w:szCs w:val="24"/>
              </w:rPr>
            </w:pPr>
            <w:r w:rsidRPr="006C16D5">
              <w:rPr>
                <w:sz w:val="24"/>
                <w:szCs w:val="24"/>
              </w:rPr>
              <w:t xml:space="preserve">Слово о писателе.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0138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0138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2E3782" w:rsidRDefault="00B01D06" w:rsidP="0060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Писать сочинения на литературном материале и с использованием собственного жизненного и читательского опыта.</w:t>
            </w:r>
          </w:p>
        </w:tc>
      </w:tr>
      <w:tr w:rsidR="00B01D06" w:rsidRPr="006C16D5" w:rsidTr="00316B2E">
        <w:trPr>
          <w:trHeight w:val="36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F26A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</w:t>
            </w:r>
            <w:proofErr w:type="spell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мифо</w:t>
            </w:r>
            <w:proofErr w:type="spellEnd"/>
            <w:r w:rsidR="00A53DCA">
              <w:rPr>
                <w:rFonts w:ascii="Times New Roman" w:hAnsi="Times New Roman" w:cs="Times New Roman"/>
                <w:sz w:val="24"/>
                <w:szCs w:val="24"/>
              </w:rPr>
              <w:t>-фольклорного реализма. Повесть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«Прощание с </w:t>
            </w:r>
            <w:proofErr w:type="gram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Матёрой</w:t>
            </w:r>
            <w:proofErr w:type="gram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316B2E">
        <w:trPr>
          <w:trHeight w:val="405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F26A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повестях В. Распутина.</w:t>
            </w:r>
          </w:p>
          <w:p w:rsidR="00B01D06" w:rsidRPr="006C16D5" w:rsidRDefault="00B01D06" w:rsidP="00F26A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424E10">
        <w:trPr>
          <w:trHeight w:val="132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F26A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Р.р. Домашнее сочинение  по произведениям о В.О.</w:t>
            </w:r>
            <w:proofErr w:type="gramStart"/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316B2E">
        <w:trPr>
          <w:trHeight w:val="303"/>
        </w:trPr>
        <w:tc>
          <w:tcPr>
            <w:tcW w:w="2235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А.И. Солженицын</w:t>
            </w:r>
            <w:proofErr w:type="gramStart"/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F2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Повесть </w:t>
            </w:r>
            <w:r w:rsidRPr="006C16D5">
              <w:rPr>
                <w:rFonts w:ascii="Times New Roman" w:hAnsi="Times New Roman" w:cs="Times New Roman"/>
                <w:i/>
                <w:sz w:val="24"/>
                <w:szCs w:val="24"/>
              </w:rPr>
              <w:t>«Один день Ивана Денисовича».</w:t>
            </w: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Яркость и точность авторского бытописания, многообразие человеческих типов в повести.</w:t>
            </w:r>
          </w:p>
          <w:p w:rsidR="00B01D06" w:rsidRPr="006C16D5" w:rsidRDefault="00B01D06" w:rsidP="00F26A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0138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B01D06" w:rsidRPr="006C16D5" w:rsidRDefault="00B01D06" w:rsidP="000138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6C16D5" w:rsidRDefault="00B01D06" w:rsidP="000138B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героя литературного произведения.</w:t>
            </w:r>
          </w:p>
          <w:p w:rsidR="00B01D06" w:rsidRPr="006C16D5" w:rsidRDefault="00B01D06" w:rsidP="0060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Составить план, в том числе и цитатн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>ый, литературного произведения.</w:t>
            </w:r>
          </w:p>
        </w:tc>
      </w:tr>
      <w:tr w:rsidR="00B01D06" w:rsidRPr="006C16D5" w:rsidTr="00316B2E">
        <w:trPr>
          <w:trHeight w:val="27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F26A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Детскость души Ивана Денисовича, черты </w:t>
            </w:r>
            <w:proofErr w:type="spell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в характере героя.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D738D6">
        <w:trPr>
          <w:trHeight w:val="63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F26A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темы </w:t>
            </w:r>
            <w:proofErr w:type="gram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«Матренин двор».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D738D6">
        <w:trPr>
          <w:trHeight w:val="732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0445E6">
            <w:pPr>
              <w:tabs>
                <w:tab w:val="left" w:pos="795"/>
                <w:tab w:val="center" w:pos="25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У литературной карты России</w:t>
            </w:r>
          </w:p>
          <w:p w:rsidR="00B01D06" w:rsidRPr="006C16D5" w:rsidRDefault="00B01D06" w:rsidP="000445E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Восхождение к духовным ценностям России в творчестве В. Солоухина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316B2E">
        <w:trPr>
          <w:trHeight w:val="305"/>
        </w:trPr>
        <w:tc>
          <w:tcPr>
            <w:tcW w:w="2235" w:type="dxa"/>
            <w:vMerge w:val="restart"/>
          </w:tcPr>
          <w:p w:rsidR="00B01D06" w:rsidRPr="006C16D5" w:rsidRDefault="00B01D06" w:rsidP="0031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b/>
                <w:sz w:val="24"/>
                <w:szCs w:val="24"/>
              </w:rPr>
              <w:t>Новейшая русская проза и поэзия 80 — 90-х годов</w:t>
            </w:r>
          </w:p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F26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Внутренняя противоречивость и драматизм современной культурно-исторической ситуации</w:t>
            </w:r>
            <w:proofErr w:type="gram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 w:val="restart"/>
          </w:tcPr>
          <w:p w:rsidR="00B01D06" w:rsidRPr="006C16D5" w:rsidRDefault="00B01D06" w:rsidP="00F26A8A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  <w:p w:rsidR="00B01D06" w:rsidRPr="006C16D5" w:rsidRDefault="00B01D06" w:rsidP="00F2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Сопоставлять сюжеты, персонажей литературных произведений.</w:t>
            </w:r>
          </w:p>
          <w:p w:rsidR="00B01D06" w:rsidRPr="006C16D5" w:rsidRDefault="00B01D06" w:rsidP="006C16D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Писать аннотации, отзывы и рецензии на литературные или</w:t>
            </w:r>
            <w:r w:rsidR="00D738D6">
              <w:rPr>
                <w:rFonts w:ascii="Times New Roman" w:hAnsi="Times New Roman" w:cs="Times New Roman"/>
                <w:sz w:val="24"/>
                <w:szCs w:val="24"/>
              </w:rPr>
              <w:t xml:space="preserve"> на кинематографические версии.</w:t>
            </w:r>
          </w:p>
        </w:tc>
      </w:tr>
      <w:tr w:rsidR="00B01D06" w:rsidRPr="006C16D5" w:rsidTr="00316B2E">
        <w:trPr>
          <w:trHeight w:val="442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F26A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Людочка</w:t>
            </w:r>
            <w:proofErr w:type="spellEnd"/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»  В. Астафьева и «Нежданно-негаданно» В. Распутина как рассказы-предостережения, «пробы» из мутного потока времени.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316B2E">
        <w:trPr>
          <w:trHeight w:val="27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F26A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«Болевые точки» современной жизни в прозе В. Маканина, Л. Улицкой, Т. Толстой, В. Токаревой и др.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424E10">
        <w:trPr>
          <w:trHeight w:val="270"/>
        </w:trPr>
        <w:tc>
          <w:tcPr>
            <w:tcW w:w="2235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F26A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 xml:space="preserve"> Поэзия и судьба И. Бродского.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  <w:vMerge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D06" w:rsidRPr="006C16D5" w:rsidTr="00424E10">
        <w:trPr>
          <w:trHeight w:val="270"/>
        </w:trPr>
        <w:tc>
          <w:tcPr>
            <w:tcW w:w="2235" w:type="dxa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Современная литературная ситуация</w:t>
            </w:r>
          </w:p>
        </w:tc>
        <w:tc>
          <w:tcPr>
            <w:tcW w:w="850" w:type="dxa"/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01D06" w:rsidRPr="006C16D5" w:rsidRDefault="00B01D06" w:rsidP="00F26A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B01D06" w:rsidRPr="006C16D5" w:rsidRDefault="00B01D06" w:rsidP="006066C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16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6" w:type="dxa"/>
          </w:tcPr>
          <w:p w:rsidR="00B01D06" w:rsidRPr="006C16D5" w:rsidRDefault="00B01D06" w:rsidP="006C16D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6D5">
              <w:rPr>
                <w:rFonts w:ascii="Times New Roman" w:hAnsi="Times New Roman" w:cs="Times New Roman"/>
                <w:sz w:val="24"/>
                <w:szCs w:val="24"/>
              </w:rPr>
              <w:t>- Характеризовать сюжет произведения, его тематику, проблематику, идейно-эмоциональное содержание.</w:t>
            </w:r>
          </w:p>
        </w:tc>
      </w:tr>
    </w:tbl>
    <w:p w:rsidR="002E3782" w:rsidRPr="002E3782" w:rsidRDefault="002E3782" w:rsidP="002E3782">
      <w:pPr>
        <w:shd w:val="clear" w:color="auto" w:fill="FFFFFF"/>
        <w:ind w:left="79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6"/>
        <w:gridCol w:w="7281"/>
      </w:tblGrid>
      <w:tr w:rsidR="00D738D6" w:rsidTr="00D738D6">
        <w:tc>
          <w:tcPr>
            <w:tcW w:w="7256" w:type="dxa"/>
          </w:tcPr>
          <w:p w:rsidR="00D738D6" w:rsidRPr="00D57DE1" w:rsidRDefault="00D738D6" w:rsidP="00D738D6">
            <w:pPr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>СОГЛАСОВАНО</w:t>
            </w:r>
          </w:p>
          <w:p w:rsidR="00D738D6" w:rsidRPr="00D57DE1" w:rsidRDefault="00D738D6" w:rsidP="00D738D6">
            <w:pPr>
              <w:rPr>
                <w:rFonts w:ascii="Times New Roman" w:hAnsi="Times New Roman" w:cs="Times New Roman"/>
              </w:rPr>
            </w:pPr>
          </w:p>
          <w:p w:rsidR="00D738D6" w:rsidRPr="00D57DE1" w:rsidRDefault="00D738D6" w:rsidP="00D738D6">
            <w:pPr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D738D6" w:rsidRPr="00D57DE1" w:rsidRDefault="00D738D6" w:rsidP="00D738D6">
            <w:pPr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 xml:space="preserve">_______________    </w:t>
            </w:r>
            <w:r>
              <w:rPr>
                <w:rFonts w:ascii="Times New Roman" w:hAnsi="Times New Roman" w:cs="Times New Roman"/>
              </w:rPr>
              <w:t>Т.В. Ящик</w:t>
            </w:r>
          </w:p>
          <w:p w:rsidR="00D738D6" w:rsidRPr="00D57DE1" w:rsidRDefault="00D738D6" w:rsidP="00D738D6">
            <w:pPr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 xml:space="preserve">   подпись                             Ф.И.О.</w:t>
            </w:r>
          </w:p>
          <w:p w:rsidR="00D738D6" w:rsidRDefault="00D738D6" w:rsidP="00D738D6">
            <w:pPr>
              <w:jc w:val="both"/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 xml:space="preserve">   ______________ 201</w:t>
            </w:r>
            <w:r>
              <w:rPr>
                <w:rFonts w:ascii="Times New Roman" w:hAnsi="Times New Roman" w:cs="Times New Roman"/>
              </w:rPr>
              <w:t>9</w:t>
            </w:r>
            <w:r w:rsidRPr="00D57DE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281" w:type="dxa"/>
          </w:tcPr>
          <w:p w:rsidR="00D738D6" w:rsidRPr="00D57DE1" w:rsidRDefault="00D738D6" w:rsidP="00D738D6">
            <w:pPr>
              <w:tabs>
                <w:tab w:val="left" w:pos="5964"/>
              </w:tabs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>СОГЛАСОВАНО</w:t>
            </w:r>
            <w:r>
              <w:rPr>
                <w:rFonts w:ascii="Times New Roman" w:hAnsi="Times New Roman" w:cs="Times New Roman"/>
              </w:rPr>
              <w:tab/>
            </w:r>
          </w:p>
          <w:p w:rsidR="00D738D6" w:rsidRDefault="00D738D6" w:rsidP="00D738D6">
            <w:pPr>
              <w:tabs>
                <w:tab w:val="left" w:pos="7132"/>
              </w:tabs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 xml:space="preserve">Протокол заседания методического </w:t>
            </w:r>
            <w:r>
              <w:rPr>
                <w:rFonts w:ascii="Times New Roman" w:hAnsi="Times New Roman" w:cs="Times New Roman"/>
              </w:rPr>
              <w:tab/>
            </w:r>
          </w:p>
          <w:p w:rsidR="00D738D6" w:rsidRPr="00D57DE1" w:rsidRDefault="00D738D6" w:rsidP="00D738D6">
            <w:pPr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>объединения учителей русского языка СОШ № 3</w:t>
            </w:r>
            <w:r>
              <w:rPr>
                <w:rFonts w:ascii="Times New Roman" w:hAnsi="Times New Roman" w:cs="Times New Roman"/>
              </w:rPr>
              <w:t>5</w:t>
            </w:r>
            <w:r w:rsidRPr="00D57DE1">
              <w:rPr>
                <w:rFonts w:ascii="Times New Roman" w:hAnsi="Times New Roman" w:cs="Times New Roman"/>
              </w:rPr>
              <w:t xml:space="preserve"> </w:t>
            </w:r>
          </w:p>
          <w:p w:rsidR="00D738D6" w:rsidRPr="00D57DE1" w:rsidRDefault="00D738D6" w:rsidP="00D738D6">
            <w:pPr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29</w:t>
            </w:r>
            <w:r w:rsidRPr="00D57DE1">
              <w:rPr>
                <w:rFonts w:ascii="Times New Roman" w:hAnsi="Times New Roman" w:cs="Times New Roman"/>
              </w:rPr>
              <w:t xml:space="preserve"> августа  201</w:t>
            </w:r>
            <w:r>
              <w:rPr>
                <w:rFonts w:ascii="Times New Roman" w:hAnsi="Times New Roman" w:cs="Times New Roman"/>
              </w:rPr>
              <w:t>9</w:t>
            </w:r>
            <w:r w:rsidRPr="00D57DE1">
              <w:rPr>
                <w:rFonts w:ascii="Times New Roman" w:hAnsi="Times New Roman" w:cs="Times New Roman"/>
              </w:rPr>
              <w:t xml:space="preserve"> года № 1 </w:t>
            </w:r>
          </w:p>
          <w:p w:rsidR="00D738D6" w:rsidRPr="00D57DE1" w:rsidRDefault="00D738D6" w:rsidP="00D738D6">
            <w:pPr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 xml:space="preserve">___________    </w:t>
            </w:r>
            <w:r>
              <w:rPr>
                <w:rFonts w:ascii="Times New Roman" w:hAnsi="Times New Roman" w:cs="Times New Roman"/>
              </w:rPr>
              <w:t xml:space="preserve">                 Н.Я. Коркишко</w:t>
            </w:r>
          </w:p>
          <w:p w:rsidR="00D738D6" w:rsidRDefault="00D738D6" w:rsidP="00D738D6">
            <w:pPr>
              <w:jc w:val="both"/>
              <w:rPr>
                <w:rFonts w:ascii="Times New Roman" w:hAnsi="Times New Roman" w:cs="Times New Roman"/>
              </w:rPr>
            </w:pPr>
            <w:r w:rsidRPr="00D57DE1">
              <w:rPr>
                <w:rFonts w:ascii="Times New Roman" w:hAnsi="Times New Roman" w:cs="Times New Roman"/>
              </w:rPr>
              <w:t>подпись руководителя МО       Ф.И.О.</w:t>
            </w:r>
          </w:p>
        </w:tc>
      </w:tr>
    </w:tbl>
    <w:p w:rsidR="00D738D6" w:rsidRDefault="00D738D6" w:rsidP="00D738D6">
      <w:pPr>
        <w:shd w:val="clear" w:color="auto" w:fill="FFFFFF"/>
        <w:jc w:val="both"/>
        <w:rPr>
          <w:rFonts w:ascii="Times New Roman" w:hAnsi="Times New Roman" w:cs="Times New Roman"/>
        </w:rPr>
      </w:pPr>
    </w:p>
    <w:sectPr w:rsidR="00D738D6" w:rsidSect="006C16D5">
      <w:pgSz w:w="15840" w:h="12240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5E" w:rsidRDefault="00E8205E" w:rsidP="006C16D5">
      <w:r>
        <w:separator/>
      </w:r>
    </w:p>
  </w:endnote>
  <w:endnote w:type="continuationSeparator" w:id="0">
    <w:p w:rsidR="00E8205E" w:rsidRDefault="00E8205E" w:rsidP="006C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64" w:rsidRDefault="004E7564" w:rsidP="006C16D5">
    <w:pPr>
      <w:pStyle w:val="af0"/>
      <w:jc w:val="center"/>
    </w:pPr>
    <w:sdt>
      <w:sdtPr>
        <w:id w:val="485337"/>
        <w:docPartObj>
          <w:docPartGallery w:val="Page Numbers (Bottom of Page)"/>
          <w:docPartUnique/>
        </w:docPartObj>
      </w:sdtPr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5E" w:rsidRDefault="00E8205E" w:rsidP="006C16D5">
      <w:r>
        <w:separator/>
      </w:r>
    </w:p>
  </w:footnote>
  <w:footnote w:type="continuationSeparator" w:id="0">
    <w:p w:rsidR="00E8205E" w:rsidRDefault="00E8205E" w:rsidP="006C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21568E"/>
    <w:multiLevelType w:val="hybridMultilevel"/>
    <w:tmpl w:val="5616E4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97"/>
    <w:rsid w:val="000138B5"/>
    <w:rsid w:val="0003056C"/>
    <w:rsid w:val="000445E6"/>
    <w:rsid w:val="000944C7"/>
    <w:rsid w:val="000D31FE"/>
    <w:rsid w:val="000E512F"/>
    <w:rsid w:val="00111D59"/>
    <w:rsid w:val="001127FA"/>
    <w:rsid w:val="00123B8E"/>
    <w:rsid w:val="00124DC7"/>
    <w:rsid w:val="00160C95"/>
    <w:rsid w:val="00175A50"/>
    <w:rsid w:val="002054D8"/>
    <w:rsid w:val="00232BFC"/>
    <w:rsid w:val="00257065"/>
    <w:rsid w:val="00274880"/>
    <w:rsid w:val="002E3782"/>
    <w:rsid w:val="00316B2E"/>
    <w:rsid w:val="00332178"/>
    <w:rsid w:val="00345163"/>
    <w:rsid w:val="0035413E"/>
    <w:rsid w:val="00371823"/>
    <w:rsid w:val="00385DE5"/>
    <w:rsid w:val="00385F75"/>
    <w:rsid w:val="003C419D"/>
    <w:rsid w:val="003D6043"/>
    <w:rsid w:val="003E4696"/>
    <w:rsid w:val="00424E10"/>
    <w:rsid w:val="00444428"/>
    <w:rsid w:val="00463E27"/>
    <w:rsid w:val="00481377"/>
    <w:rsid w:val="004916B6"/>
    <w:rsid w:val="004E7564"/>
    <w:rsid w:val="005007C7"/>
    <w:rsid w:val="005A6D7F"/>
    <w:rsid w:val="005D114A"/>
    <w:rsid w:val="005E4083"/>
    <w:rsid w:val="005F382E"/>
    <w:rsid w:val="006066C8"/>
    <w:rsid w:val="00616688"/>
    <w:rsid w:val="006531A7"/>
    <w:rsid w:val="006C16D5"/>
    <w:rsid w:val="006D42F9"/>
    <w:rsid w:val="007053E1"/>
    <w:rsid w:val="0071046F"/>
    <w:rsid w:val="007425D9"/>
    <w:rsid w:val="007715E8"/>
    <w:rsid w:val="0080506C"/>
    <w:rsid w:val="008552E1"/>
    <w:rsid w:val="00875204"/>
    <w:rsid w:val="008C55FD"/>
    <w:rsid w:val="008D2A92"/>
    <w:rsid w:val="009074B2"/>
    <w:rsid w:val="00911EB1"/>
    <w:rsid w:val="00961E2A"/>
    <w:rsid w:val="0097112D"/>
    <w:rsid w:val="00976946"/>
    <w:rsid w:val="009A7C94"/>
    <w:rsid w:val="009B11BE"/>
    <w:rsid w:val="009E38AC"/>
    <w:rsid w:val="009F2B1C"/>
    <w:rsid w:val="009F768B"/>
    <w:rsid w:val="00A449A9"/>
    <w:rsid w:val="00A53DCA"/>
    <w:rsid w:val="00AC16AC"/>
    <w:rsid w:val="00B01D06"/>
    <w:rsid w:val="00B272FC"/>
    <w:rsid w:val="00B33391"/>
    <w:rsid w:val="00B60B8D"/>
    <w:rsid w:val="00B6798A"/>
    <w:rsid w:val="00B85322"/>
    <w:rsid w:val="00B92D68"/>
    <w:rsid w:val="00BB70F9"/>
    <w:rsid w:val="00BF6539"/>
    <w:rsid w:val="00C80EB9"/>
    <w:rsid w:val="00CA2797"/>
    <w:rsid w:val="00CE634C"/>
    <w:rsid w:val="00D11D38"/>
    <w:rsid w:val="00D2294A"/>
    <w:rsid w:val="00D55D67"/>
    <w:rsid w:val="00D738D6"/>
    <w:rsid w:val="00D8742D"/>
    <w:rsid w:val="00DF3616"/>
    <w:rsid w:val="00DF36C9"/>
    <w:rsid w:val="00E0200A"/>
    <w:rsid w:val="00E10184"/>
    <w:rsid w:val="00E32A00"/>
    <w:rsid w:val="00E468AE"/>
    <w:rsid w:val="00E61338"/>
    <w:rsid w:val="00E63D04"/>
    <w:rsid w:val="00E6718D"/>
    <w:rsid w:val="00E8205E"/>
    <w:rsid w:val="00EA7914"/>
    <w:rsid w:val="00EC1DB3"/>
    <w:rsid w:val="00EE2572"/>
    <w:rsid w:val="00F26A8A"/>
    <w:rsid w:val="00F31F23"/>
    <w:rsid w:val="00F84820"/>
    <w:rsid w:val="00F8679A"/>
    <w:rsid w:val="00F9661F"/>
    <w:rsid w:val="00FA7E4B"/>
    <w:rsid w:val="00FC3B25"/>
    <w:rsid w:val="00FE2D03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F31F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CA2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A279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9074B2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9074B2"/>
    <w:pPr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color w:val="auto"/>
      <w:sz w:val="22"/>
      <w:szCs w:val="22"/>
      <w:lang w:eastAsia="en-US"/>
    </w:rPr>
  </w:style>
  <w:style w:type="character" w:customStyle="1" w:styleId="a7">
    <w:name w:val="Основной текст_"/>
    <w:basedOn w:val="a2"/>
    <w:link w:val="1"/>
    <w:uiPriority w:val="99"/>
    <w:locked/>
    <w:rsid w:val="00A449A9"/>
    <w:rPr>
      <w:rFonts w:ascii="Arial" w:eastAsia="Times New Roman" w:hAnsi="Arial" w:cs="Arial"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7"/>
    <w:uiPriority w:val="99"/>
    <w:rsid w:val="00A449A9"/>
    <w:rPr>
      <w:rFonts w:ascii="Arial" w:eastAsia="Times New Roman" w:hAnsi="Arial" w:cs="Arial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1"/>
    <w:link w:val="a7"/>
    <w:uiPriority w:val="99"/>
    <w:rsid w:val="00A449A9"/>
    <w:pPr>
      <w:shd w:val="clear" w:color="auto" w:fill="FFFFFF"/>
      <w:spacing w:line="226" w:lineRule="exact"/>
      <w:jc w:val="both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2"/>
    <w:link w:val="30"/>
    <w:uiPriority w:val="99"/>
    <w:locked/>
    <w:rsid w:val="00A449A9"/>
    <w:rPr>
      <w:rFonts w:ascii="Arial" w:eastAsia="Times New Roman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1"/>
    <w:link w:val="3"/>
    <w:uiPriority w:val="99"/>
    <w:rsid w:val="00A449A9"/>
    <w:pPr>
      <w:shd w:val="clear" w:color="auto" w:fill="FFFFFF"/>
      <w:spacing w:line="226" w:lineRule="exact"/>
      <w:jc w:val="both"/>
    </w:pPr>
    <w:rPr>
      <w:rFonts w:ascii="Arial" w:eastAsia="Times New Roman" w:hAnsi="Arial" w:cs="Arial"/>
      <w:b/>
      <w:bCs/>
      <w:i/>
      <w:iCs/>
      <w:color w:val="auto"/>
      <w:sz w:val="20"/>
      <w:szCs w:val="20"/>
      <w:lang w:eastAsia="en-US"/>
    </w:rPr>
  </w:style>
  <w:style w:type="paragraph" w:styleId="a9">
    <w:name w:val="List Paragraph"/>
    <w:basedOn w:val="a1"/>
    <w:uiPriority w:val="34"/>
    <w:qFormat/>
    <w:rsid w:val="00FC3B25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paragraph" w:customStyle="1" w:styleId="c92">
    <w:name w:val="c92"/>
    <w:basedOn w:val="a1"/>
    <w:rsid w:val="009F7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2">
    <w:name w:val="c12"/>
    <w:basedOn w:val="a2"/>
    <w:rsid w:val="009F768B"/>
  </w:style>
  <w:style w:type="paragraph" w:customStyle="1" w:styleId="c79">
    <w:name w:val="c79"/>
    <w:basedOn w:val="a1"/>
    <w:rsid w:val="009F7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91">
    <w:name w:val="c91"/>
    <w:basedOn w:val="a1"/>
    <w:rsid w:val="009F7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0">
    <w:name w:val="c20"/>
    <w:basedOn w:val="a1"/>
    <w:rsid w:val="009F7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2"/>
    <w:rsid w:val="009F768B"/>
  </w:style>
  <w:style w:type="paragraph" w:customStyle="1" w:styleId="c31">
    <w:name w:val="c31"/>
    <w:basedOn w:val="a1"/>
    <w:rsid w:val="009F7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7">
    <w:name w:val="c17"/>
    <w:basedOn w:val="a1"/>
    <w:rsid w:val="009F7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">
    <w:name w:val="c6"/>
    <w:basedOn w:val="a1"/>
    <w:rsid w:val="009F7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94">
    <w:name w:val="c94"/>
    <w:basedOn w:val="a1"/>
    <w:rsid w:val="009F7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2">
    <w:name w:val="c72"/>
    <w:basedOn w:val="a1"/>
    <w:rsid w:val="009F7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4">
    <w:name w:val="c74"/>
    <w:basedOn w:val="a1"/>
    <w:rsid w:val="009F7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4">
    <w:name w:val="c84"/>
    <w:basedOn w:val="a1"/>
    <w:rsid w:val="009F7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6">
    <w:name w:val="c36"/>
    <w:basedOn w:val="a1"/>
    <w:rsid w:val="009F7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9">
    <w:name w:val="c29"/>
    <w:basedOn w:val="a1"/>
    <w:rsid w:val="009F7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8">
    <w:name w:val="c18"/>
    <w:basedOn w:val="a1"/>
    <w:rsid w:val="009F7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0">
    <w:name w:val="c10"/>
    <w:basedOn w:val="a1"/>
    <w:rsid w:val="009F7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a">
    <w:name w:val="Table Grid"/>
    <w:basedOn w:val="a3"/>
    <w:uiPriority w:val="59"/>
    <w:rsid w:val="00E63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1"/>
    <w:next w:val="a1"/>
    <w:link w:val="ab"/>
    <w:qFormat/>
    <w:rsid w:val="009E38AC"/>
    <w:pPr>
      <w:widowControl/>
      <w:numPr>
        <w:numId w:val="2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0"/>
      <w:u w:color="000000"/>
      <w:bdr w:val="nil"/>
    </w:rPr>
  </w:style>
  <w:style w:type="character" w:customStyle="1" w:styleId="ab">
    <w:name w:val="Перечень Знак"/>
    <w:link w:val="a"/>
    <w:rsid w:val="009E38AC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c"/>
    <w:qFormat/>
    <w:rsid w:val="009E38AC"/>
    <w:pPr>
      <w:numPr>
        <w:numId w:val="3"/>
      </w:numPr>
      <w:ind w:left="284" w:firstLine="425"/>
    </w:pPr>
  </w:style>
  <w:style w:type="character" w:customStyle="1" w:styleId="ac">
    <w:name w:val="Подперечень Знак"/>
    <w:link w:val="a0"/>
    <w:rsid w:val="009E38AC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d">
    <w:name w:val="No Spacing"/>
    <w:uiPriority w:val="1"/>
    <w:qFormat/>
    <w:rsid w:val="006066C8"/>
    <w:pPr>
      <w:spacing w:after="0" w:line="240" w:lineRule="auto"/>
    </w:pPr>
  </w:style>
  <w:style w:type="paragraph" w:customStyle="1" w:styleId="western">
    <w:name w:val="western"/>
    <w:basedOn w:val="a1"/>
    <w:rsid w:val="00316B2E"/>
    <w:pPr>
      <w:widowControl/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ae">
    <w:name w:val="header"/>
    <w:basedOn w:val="a1"/>
    <w:link w:val="af"/>
    <w:uiPriority w:val="99"/>
    <w:semiHidden/>
    <w:unhideWhenUsed/>
    <w:rsid w:val="006C16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6C16D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1"/>
    <w:link w:val="af1"/>
    <w:uiPriority w:val="99"/>
    <w:unhideWhenUsed/>
    <w:rsid w:val="006C16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C16D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3"/>
    <w:next w:val="aa"/>
    <w:uiPriority w:val="59"/>
    <w:rsid w:val="00D7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ED47-1F94-4E70-BF90-A420034D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44</Pages>
  <Words>15441</Words>
  <Characters>88014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27</cp:revision>
  <cp:lastPrinted>2019-12-07T10:21:00Z</cp:lastPrinted>
  <dcterms:created xsi:type="dcterms:W3CDTF">2018-09-09T15:41:00Z</dcterms:created>
  <dcterms:modified xsi:type="dcterms:W3CDTF">2019-12-07T10:21:00Z</dcterms:modified>
</cp:coreProperties>
</file>